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EAAE" w14:textId="072A93B5" w:rsidR="00E36BE6" w:rsidRPr="00CE405A" w:rsidRDefault="00E36BE6" w:rsidP="00E36BE6">
      <w:pPr>
        <w:pStyle w:val="Nessunaspaziatura"/>
        <w:jc w:val="center"/>
        <w:rPr>
          <w:rFonts w:asciiTheme="minorHAnsi" w:hAnsiTheme="minorHAnsi" w:cstheme="minorHAnsi"/>
          <w:b/>
          <w:sz w:val="18"/>
          <w:szCs w:val="18"/>
        </w:rPr>
      </w:pPr>
      <w:r w:rsidRPr="00CE405A">
        <w:rPr>
          <w:rFonts w:asciiTheme="minorHAnsi" w:hAnsiTheme="minorHAnsi" w:cstheme="minorHAnsi"/>
          <w:b/>
          <w:sz w:val="18"/>
          <w:szCs w:val="18"/>
        </w:rPr>
        <w:t>INFORMATIVA PRIVACY AI SENSI DELL’ART. 13 DEL REGOLAMENTO UE 2016/679</w:t>
      </w:r>
    </w:p>
    <w:p w14:paraId="31BCF02D" w14:textId="0C83D2C9" w:rsidR="00045A89" w:rsidRPr="00CE405A" w:rsidRDefault="00B369D9" w:rsidP="00F33D0D">
      <w:pPr>
        <w:pStyle w:val="NormaleWeb"/>
        <w:spacing w:before="0" w:beforeAutospacing="0" w:after="0" w:afterAutospacing="0"/>
        <w:jc w:val="both"/>
        <w:rPr>
          <w:rFonts w:asciiTheme="minorHAnsi" w:hAnsiTheme="minorHAnsi" w:cstheme="minorHAnsi"/>
          <w:b/>
          <w:sz w:val="18"/>
          <w:szCs w:val="18"/>
        </w:rPr>
      </w:pPr>
      <w:r w:rsidRPr="00CE405A">
        <w:rPr>
          <w:rFonts w:asciiTheme="minorHAnsi" w:hAnsiTheme="minorHAnsi" w:cstheme="minorHAnsi"/>
          <w:b/>
          <w:sz w:val="18"/>
          <w:szCs w:val="18"/>
        </w:rPr>
        <w:t>r</w:t>
      </w:r>
      <w:r w:rsidR="00A2542D" w:rsidRPr="00CE405A">
        <w:rPr>
          <w:rFonts w:asciiTheme="minorHAnsi" w:hAnsiTheme="minorHAnsi" w:cstheme="minorHAnsi"/>
          <w:b/>
          <w:sz w:val="18"/>
          <w:szCs w:val="18"/>
        </w:rPr>
        <w:t>elativ</w:t>
      </w:r>
      <w:r w:rsidRPr="00CE405A">
        <w:rPr>
          <w:rFonts w:asciiTheme="minorHAnsi" w:hAnsiTheme="minorHAnsi" w:cstheme="minorHAnsi"/>
          <w:b/>
          <w:sz w:val="18"/>
          <w:szCs w:val="18"/>
        </w:rPr>
        <w:t>a</w:t>
      </w:r>
      <w:r w:rsidR="00A2542D" w:rsidRPr="00CE405A">
        <w:rPr>
          <w:rFonts w:asciiTheme="minorHAnsi" w:hAnsiTheme="minorHAnsi" w:cstheme="minorHAnsi"/>
          <w:b/>
          <w:sz w:val="18"/>
          <w:szCs w:val="18"/>
        </w:rPr>
        <w:t xml:space="preserve"> a</w:t>
      </w:r>
      <w:r w:rsidRPr="00CE405A">
        <w:rPr>
          <w:rFonts w:asciiTheme="minorHAnsi" w:hAnsiTheme="minorHAnsi" w:cstheme="minorHAnsi"/>
          <w:b/>
          <w:sz w:val="18"/>
          <w:szCs w:val="18"/>
        </w:rPr>
        <w:t xml:space="preserve">i trattamenti </w:t>
      </w:r>
      <w:r w:rsidR="006511DB" w:rsidRPr="00CE405A">
        <w:rPr>
          <w:rFonts w:asciiTheme="minorHAnsi" w:hAnsiTheme="minorHAnsi" w:cstheme="minorHAnsi"/>
          <w:b/>
          <w:sz w:val="18"/>
          <w:szCs w:val="18"/>
        </w:rPr>
        <w:t xml:space="preserve">di </w:t>
      </w:r>
      <w:r w:rsidRPr="00CE405A">
        <w:rPr>
          <w:rFonts w:asciiTheme="minorHAnsi" w:hAnsiTheme="minorHAnsi" w:cstheme="minorHAnsi"/>
          <w:b/>
          <w:sz w:val="18"/>
          <w:szCs w:val="18"/>
        </w:rPr>
        <w:t xml:space="preserve">dati </w:t>
      </w:r>
      <w:r w:rsidR="006511DB" w:rsidRPr="00CE405A">
        <w:rPr>
          <w:rFonts w:asciiTheme="minorHAnsi" w:hAnsiTheme="minorHAnsi" w:cstheme="minorHAnsi"/>
          <w:b/>
          <w:sz w:val="18"/>
          <w:szCs w:val="18"/>
        </w:rPr>
        <w:t xml:space="preserve">necessari per </w:t>
      </w:r>
      <w:r w:rsidR="005D49A7" w:rsidRPr="00CE405A">
        <w:rPr>
          <w:rFonts w:asciiTheme="minorHAnsi" w:hAnsiTheme="minorHAnsi" w:cstheme="minorHAnsi"/>
          <w:b/>
          <w:sz w:val="18"/>
          <w:szCs w:val="18"/>
        </w:rPr>
        <w:t xml:space="preserve">lo svolgimento </w:t>
      </w:r>
      <w:r w:rsidR="00AB45A1" w:rsidRPr="00CE405A">
        <w:rPr>
          <w:rFonts w:asciiTheme="minorHAnsi" w:hAnsiTheme="minorHAnsi" w:cstheme="minorHAnsi"/>
          <w:b/>
          <w:sz w:val="18"/>
          <w:szCs w:val="18"/>
        </w:rPr>
        <w:t xml:space="preserve">di </w:t>
      </w:r>
      <w:r w:rsidR="006511DB" w:rsidRPr="00CE405A">
        <w:rPr>
          <w:rFonts w:asciiTheme="minorHAnsi" w:hAnsiTheme="minorHAnsi" w:cstheme="minorHAnsi"/>
          <w:b/>
          <w:sz w:val="18"/>
          <w:szCs w:val="18"/>
        </w:rPr>
        <w:t xml:space="preserve">sondaggi </w:t>
      </w:r>
      <w:r w:rsidR="00EE2303" w:rsidRPr="00CE405A">
        <w:rPr>
          <w:rFonts w:asciiTheme="minorHAnsi" w:hAnsiTheme="minorHAnsi" w:cstheme="minorHAnsi"/>
          <w:b/>
          <w:sz w:val="18"/>
          <w:szCs w:val="18"/>
        </w:rPr>
        <w:t>finali</w:t>
      </w:r>
      <w:r w:rsidR="00B3328F" w:rsidRPr="00CE405A">
        <w:rPr>
          <w:rFonts w:asciiTheme="minorHAnsi" w:hAnsiTheme="minorHAnsi" w:cstheme="minorHAnsi"/>
          <w:b/>
          <w:sz w:val="18"/>
          <w:szCs w:val="18"/>
        </w:rPr>
        <w:t>zzati</w:t>
      </w:r>
      <w:r w:rsidR="00EE2303" w:rsidRPr="00CE405A">
        <w:rPr>
          <w:rFonts w:asciiTheme="minorHAnsi" w:hAnsiTheme="minorHAnsi" w:cstheme="minorHAnsi"/>
          <w:b/>
          <w:sz w:val="18"/>
          <w:szCs w:val="18"/>
        </w:rPr>
        <w:t xml:space="preserve"> </w:t>
      </w:r>
      <w:r w:rsidR="00791F4A" w:rsidRPr="00CE405A">
        <w:rPr>
          <w:rFonts w:asciiTheme="minorHAnsi" w:hAnsiTheme="minorHAnsi" w:cstheme="minorHAnsi"/>
          <w:b/>
          <w:sz w:val="18"/>
          <w:szCs w:val="18"/>
        </w:rPr>
        <w:t>alla predisposizione di un Codice di Condotta per l’utilizzo di sistemi di c.d. “intelligenza artificiale”.</w:t>
      </w:r>
    </w:p>
    <w:p w14:paraId="287BF9D0" w14:textId="77777777" w:rsidR="006931F8" w:rsidRPr="00CE405A" w:rsidRDefault="006931F8" w:rsidP="00F33D0D">
      <w:pPr>
        <w:pStyle w:val="TableParagraph"/>
        <w:tabs>
          <w:tab w:val="left" w:pos="3315"/>
        </w:tabs>
        <w:ind w:left="0"/>
        <w:jc w:val="both"/>
        <w:rPr>
          <w:rFonts w:asciiTheme="minorHAnsi" w:hAnsiTheme="minorHAnsi" w:cstheme="minorHAnsi"/>
          <w:b/>
          <w:w w:val="115"/>
          <w:sz w:val="18"/>
          <w:szCs w:val="18"/>
        </w:rPr>
      </w:pPr>
    </w:p>
    <w:p w14:paraId="5B9DE21B" w14:textId="04FA6AAB" w:rsidR="00813E69" w:rsidRPr="00CE405A" w:rsidRDefault="00813E69" w:rsidP="00F33D0D">
      <w:pPr>
        <w:spacing w:after="0" w:line="240" w:lineRule="auto"/>
        <w:jc w:val="both"/>
        <w:rPr>
          <w:rFonts w:cstheme="minorHAnsi"/>
          <w:sz w:val="18"/>
          <w:szCs w:val="18"/>
        </w:rPr>
      </w:pPr>
      <w:r w:rsidRPr="00CE405A">
        <w:rPr>
          <w:rFonts w:cstheme="minorHAnsi"/>
          <w:b/>
          <w:bCs/>
          <w:sz w:val="18"/>
          <w:szCs w:val="18"/>
        </w:rPr>
        <w:t>Confcommercio Imprese per l’Italia Milano, Lodi, Monza e Brianza unitamente alle proprie Associazioni Amministrate</w:t>
      </w:r>
      <w:r w:rsidRPr="00CE405A">
        <w:rPr>
          <w:rFonts w:cstheme="minorHAnsi"/>
          <w:sz w:val="18"/>
          <w:szCs w:val="18"/>
        </w:rPr>
        <w:t xml:space="preserve"> (di seguito “</w:t>
      </w:r>
      <w:r w:rsidRPr="00CE405A">
        <w:rPr>
          <w:rFonts w:cstheme="minorHAnsi"/>
          <w:b/>
          <w:bCs/>
          <w:sz w:val="18"/>
          <w:szCs w:val="18"/>
        </w:rPr>
        <w:t>CONFCOMMERCIO MILANO</w:t>
      </w:r>
      <w:r w:rsidRPr="00CE405A">
        <w:rPr>
          <w:rFonts w:cstheme="minorHAnsi"/>
          <w:sz w:val="18"/>
          <w:szCs w:val="18"/>
        </w:rPr>
        <w:t>” o anche il “</w:t>
      </w:r>
      <w:r w:rsidRPr="00CE405A">
        <w:rPr>
          <w:rFonts w:cstheme="minorHAnsi"/>
          <w:b/>
          <w:bCs/>
          <w:sz w:val="18"/>
          <w:szCs w:val="18"/>
        </w:rPr>
        <w:t>Titolare</w:t>
      </w:r>
      <w:r w:rsidRPr="00CE405A">
        <w:rPr>
          <w:rFonts w:cstheme="minorHAnsi"/>
          <w:sz w:val="18"/>
          <w:szCs w:val="18"/>
        </w:rPr>
        <w:t>” o anche l’”</w:t>
      </w:r>
      <w:r w:rsidRPr="00CE405A">
        <w:rPr>
          <w:rFonts w:cstheme="minorHAnsi"/>
          <w:b/>
          <w:bCs/>
          <w:sz w:val="18"/>
          <w:szCs w:val="18"/>
        </w:rPr>
        <w:t>Associazione</w:t>
      </w:r>
      <w:r w:rsidRPr="00CE405A">
        <w:rPr>
          <w:rFonts w:cstheme="minorHAnsi"/>
          <w:sz w:val="18"/>
          <w:szCs w:val="18"/>
        </w:rPr>
        <w:t>”), ai sensi dell’art. 4 del Regolamento UE 2016/679</w:t>
      </w:r>
      <w:r w:rsidR="000A31D4">
        <w:rPr>
          <w:rFonts w:cstheme="minorHAnsi"/>
          <w:sz w:val="18"/>
          <w:szCs w:val="18"/>
        </w:rPr>
        <w:t xml:space="preserve"> </w:t>
      </w:r>
      <w:r w:rsidRPr="00CE405A">
        <w:rPr>
          <w:rFonts w:cstheme="minorHAnsi"/>
          <w:sz w:val="18"/>
          <w:szCs w:val="18"/>
        </w:rPr>
        <w:t>relativo alla protezione delle persone fisiche con riguardo al trattamento dei dati personali, nonché alla libera circolazione di tali dati (di seguito: “Regolamento UE”),</w:t>
      </w:r>
      <w:r w:rsidR="000A31D4">
        <w:rPr>
          <w:rFonts w:cstheme="minorHAnsi"/>
          <w:sz w:val="18"/>
          <w:szCs w:val="18"/>
        </w:rPr>
        <w:t xml:space="preserve"> </w:t>
      </w:r>
      <w:r w:rsidRPr="00CE405A">
        <w:rPr>
          <w:rFonts w:cstheme="minorHAnsi"/>
          <w:sz w:val="18"/>
          <w:szCs w:val="18"/>
        </w:rPr>
        <w:t>è Titolare del trattamento dei dati personali ed in attuazione dell’art. 13 del Regolamento UE (“Informazioni da fornire qualora i dati personali siano raccolti presso l’interessato”) fornisce le seguenti informazioni.</w:t>
      </w:r>
    </w:p>
    <w:p w14:paraId="52F81E71" w14:textId="2B2E58FA" w:rsidR="00813E69" w:rsidRPr="00CE405A" w:rsidRDefault="00813E69" w:rsidP="00F33D0D">
      <w:pPr>
        <w:spacing w:after="0" w:line="240" w:lineRule="auto"/>
        <w:jc w:val="both"/>
        <w:rPr>
          <w:rFonts w:cstheme="minorHAnsi"/>
          <w:sz w:val="18"/>
          <w:szCs w:val="18"/>
        </w:rPr>
      </w:pPr>
      <w:r w:rsidRPr="00CE405A">
        <w:rPr>
          <w:rFonts w:cstheme="minorHAnsi"/>
          <w:sz w:val="18"/>
          <w:szCs w:val="18"/>
        </w:rPr>
        <w:t>Pertanto, in base a quanto sopra riportato discende che, per “CONFCOMMERCIO MILANO”</w:t>
      </w:r>
      <w:r w:rsidR="00FB4200">
        <w:rPr>
          <w:rFonts w:cstheme="minorHAnsi"/>
          <w:sz w:val="18"/>
          <w:szCs w:val="18"/>
        </w:rPr>
        <w:t xml:space="preserve"> </w:t>
      </w:r>
      <w:r w:rsidRPr="00CE405A">
        <w:rPr>
          <w:rFonts w:cstheme="minorHAnsi"/>
          <w:sz w:val="18"/>
          <w:szCs w:val="18"/>
        </w:rPr>
        <w:t>si intende, ai fini della presente informativa, “CONFCOMMERCIO MILANO” unitamente alle suddette Associazioni Amministrate</w:t>
      </w:r>
      <w:r w:rsidR="00FB4200">
        <w:rPr>
          <w:rFonts w:cstheme="minorHAnsi"/>
          <w:sz w:val="18"/>
          <w:szCs w:val="18"/>
        </w:rPr>
        <w:t>, tra</w:t>
      </w:r>
      <w:r w:rsidR="00FD27F5">
        <w:rPr>
          <w:rFonts w:cstheme="minorHAnsi"/>
          <w:sz w:val="18"/>
          <w:szCs w:val="18"/>
        </w:rPr>
        <w:t xml:space="preserve"> le quali</w:t>
      </w:r>
      <w:r w:rsidR="009F5B47" w:rsidRPr="00CE405A">
        <w:rPr>
          <w:rFonts w:cstheme="minorHAnsi"/>
          <w:sz w:val="18"/>
          <w:szCs w:val="18"/>
        </w:rPr>
        <w:t xml:space="preserve"> </w:t>
      </w:r>
      <w:r w:rsidR="00FD27F5" w:rsidRPr="00CE405A">
        <w:rPr>
          <w:rFonts w:cstheme="minorHAnsi"/>
          <w:b/>
          <w:bCs/>
        </w:rPr>
        <w:t>ASSEPRIM</w:t>
      </w:r>
      <w:r w:rsidR="00631DEF">
        <w:rPr>
          <w:rFonts w:cstheme="minorHAnsi"/>
          <w:sz w:val="18"/>
          <w:szCs w:val="18"/>
        </w:rPr>
        <w:t xml:space="preserve">, </w:t>
      </w:r>
      <w:r w:rsidR="009F5B47" w:rsidRPr="00CE405A">
        <w:rPr>
          <w:rFonts w:cstheme="minorHAnsi"/>
          <w:sz w:val="18"/>
          <w:szCs w:val="18"/>
        </w:rPr>
        <w:t xml:space="preserve">che </w:t>
      </w:r>
      <w:r w:rsidR="008D67DA">
        <w:rPr>
          <w:rFonts w:cstheme="minorHAnsi"/>
          <w:sz w:val="18"/>
          <w:szCs w:val="18"/>
        </w:rPr>
        <w:t xml:space="preserve">svolgerà </w:t>
      </w:r>
      <w:r w:rsidR="009F5B47" w:rsidRPr="00CE405A">
        <w:rPr>
          <w:rFonts w:cstheme="minorHAnsi"/>
          <w:sz w:val="18"/>
          <w:szCs w:val="18"/>
        </w:rPr>
        <w:t>l’iniziativa in oggetto</w:t>
      </w:r>
      <w:r w:rsidR="000C4F73" w:rsidRPr="00CE405A">
        <w:rPr>
          <w:rFonts w:cstheme="minorHAnsi"/>
          <w:sz w:val="18"/>
          <w:szCs w:val="18"/>
        </w:rPr>
        <w:t>.</w:t>
      </w:r>
    </w:p>
    <w:p w14:paraId="309E639F" w14:textId="77777777" w:rsidR="00813E69" w:rsidRPr="00CE405A" w:rsidRDefault="00813E69" w:rsidP="00F33D0D">
      <w:pPr>
        <w:pStyle w:val="TableParagraph"/>
        <w:tabs>
          <w:tab w:val="left" w:pos="3315"/>
        </w:tabs>
        <w:ind w:left="0"/>
        <w:jc w:val="both"/>
        <w:rPr>
          <w:rFonts w:asciiTheme="minorHAnsi" w:hAnsiTheme="minorHAnsi" w:cstheme="minorHAnsi"/>
          <w:b/>
          <w:w w:val="115"/>
          <w:sz w:val="18"/>
          <w:szCs w:val="18"/>
        </w:rPr>
      </w:pPr>
    </w:p>
    <w:p w14:paraId="717C0B70" w14:textId="51DD2127" w:rsidR="00B44688" w:rsidRPr="00CE405A" w:rsidRDefault="00B01DAB" w:rsidP="00F33D0D">
      <w:pPr>
        <w:pStyle w:val="Paragrafoelenco"/>
        <w:numPr>
          <w:ilvl w:val="0"/>
          <w:numId w:val="4"/>
        </w:numPr>
        <w:spacing w:after="0" w:line="257" w:lineRule="auto"/>
        <w:ind w:left="357" w:hanging="357"/>
        <w:contextualSpacing w:val="0"/>
        <w:jc w:val="both"/>
        <w:rPr>
          <w:rFonts w:cstheme="minorHAnsi"/>
          <w:sz w:val="18"/>
          <w:szCs w:val="18"/>
        </w:rPr>
      </w:pPr>
      <w:r w:rsidRPr="00CE405A">
        <w:rPr>
          <w:rFonts w:cstheme="minorHAnsi"/>
          <w:b/>
          <w:sz w:val="18"/>
          <w:szCs w:val="18"/>
        </w:rPr>
        <w:t xml:space="preserve">Titolare </w:t>
      </w:r>
      <w:r w:rsidR="00B44688" w:rsidRPr="00CE405A">
        <w:rPr>
          <w:rFonts w:cstheme="minorHAnsi"/>
          <w:b/>
          <w:sz w:val="18"/>
          <w:szCs w:val="18"/>
        </w:rPr>
        <w:t>del trattamento</w:t>
      </w:r>
      <w:r w:rsidRPr="00CE405A">
        <w:rPr>
          <w:rFonts w:cstheme="minorHAnsi"/>
          <w:b/>
          <w:sz w:val="18"/>
          <w:szCs w:val="18"/>
        </w:rPr>
        <w:t xml:space="preserve"> e DPO</w:t>
      </w:r>
    </w:p>
    <w:tbl>
      <w:tblPr>
        <w:tblStyle w:val="Grigliatabella"/>
        <w:tblW w:w="10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110"/>
        <w:gridCol w:w="1984"/>
      </w:tblGrid>
      <w:tr w:rsidR="001D0253" w:rsidRPr="00CE405A" w14:paraId="531319C1" w14:textId="77777777" w:rsidTr="00EE29F1">
        <w:trPr>
          <w:trHeight w:val="1202"/>
        </w:trPr>
        <w:tc>
          <w:tcPr>
            <w:tcW w:w="4819" w:type="dxa"/>
            <w:hideMark/>
          </w:tcPr>
          <w:p w14:paraId="174809BF" w14:textId="416DF79B" w:rsidR="00B01DAB" w:rsidRPr="00CE405A" w:rsidRDefault="00B01DAB" w:rsidP="00F33D0D">
            <w:pPr>
              <w:jc w:val="both"/>
              <w:rPr>
                <w:rFonts w:cstheme="minorHAnsi"/>
                <w:b/>
                <w:bCs/>
                <w:sz w:val="18"/>
                <w:szCs w:val="18"/>
              </w:rPr>
            </w:pPr>
            <w:bookmarkStart w:id="0" w:name="_Hlk62808892"/>
            <w:r w:rsidRPr="00CE405A">
              <w:rPr>
                <w:rFonts w:cstheme="minorHAnsi"/>
                <w:b/>
                <w:bCs/>
                <w:sz w:val="18"/>
                <w:szCs w:val="18"/>
              </w:rPr>
              <w:t>Titolare del trattamento</w:t>
            </w:r>
          </w:p>
          <w:bookmarkEnd w:id="0"/>
          <w:p w14:paraId="18D9A916" w14:textId="7DE288BD" w:rsidR="00462634" w:rsidRPr="00695FFD" w:rsidRDefault="00813E69" w:rsidP="00F33D0D">
            <w:pPr>
              <w:jc w:val="both"/>
              <w:rPr>
                <w:rFonts w:cstheme="minorHAnsi"/>
                <w:sz w:val="18"/>
                <w:szCs w:val="18"/>
              </w:rPr>
            </w:pPr>
            <w:r w:rsidRPr="00695FFD">
              <w:rPr>
                <w:rFonts w:cstheme="minorHAnsi"/>
                <w:b/>
                <w:bCs/>
                <w:sz w:val="18"/>
                <w:szCs w:val="18"/>
              </w:rPr>
              <w:t>Confcommercio Imprese per l’Italia Milano, Lodi, Monza e Brianza</w:t>
            </w:r>
            <w:r w:rsidR="002708AD" w:rsidRPr="00695FFD">
              <w:rPr>
                <w:rFonts w:cstheme="minorHAnsi"/>
                <w:b/>
                <w:bCs/>
                <w:sz w:val="18"/>
                <w:szCs w:val="18"/>
              </w:rPr>
              <w:t xml:space="preserve"> </w:t>
            </w:r>
            <w:r w:rsidR="002708AD" w:rsidRPr="00695FFD">
              <w:rPr>
                <w:rFonts w:cstheme="minorHAnsi"/>
                <w:sz w:val="18"/>
                <w:szCs w:val="18"/>
              </w:rPr>
              <w:t>(</w:t>
            </w:r>
            <w:r w:rsidRPr="00695FFD">
              <w:rPr>
                <w:rFonts w:cstheme="minorHAnsi"/>
                <w:sz w:val="18"/>
                <w:szCs w:val="18"/>
              </w:rPr>
              <w:t xml:space="preserve">nel senso specificato </w:t>
            </w:r>
            <w:r w:rsidR="00EE29F1" w:rsidRPr="00695FFD">
              <w:rPr>
                <w:rFonts w:cstheme="minorHAnsi"/>
                <w:sz w:val="18"/>
                <w:szCs w:val="18"/>
              </w:rPr>
              <w:t xml:space="preserve">sopra </w:t>
            </w:r>
            <w:r w:rsidRPr="00695FFD">
              <w:rPr>
                <w:rFonts w:cstheme="minorHAnsi"/>
                <w:sz w:val="18"/>
                <w:szCs w:val="18"/>
              </w:rPr>
              <w:t xml:space="preserve">in premessa </w:t>
            </w:r>
            <w:r w:rsidR="00EE29F1" w:rsidRPr="00695FFD">
              <w:rPr>
                <w:rFonts w:cstheme="minorHAnsi"/>
                <w:sz w:val="18"/>
                <w:szCs w:val="18"/>
              </w:rPr>
              <w:t xml:space="preserve">e, </w:t>
            </w:r>
            <w:r w:rsidR="002708AD" w:rsidRPr="00695FFD">
              <w:rPr>
                <w:rFonts w:cstheme="minorHAnsi"/>
                <w:sz w:val="18"/>
                <w:szCs w:val="18"/>
              </w:rPr>
              <w:t>di seguito</w:t>
            </w:r>
            <w:r w:rsidR="00EE29F1" w:rsidRPr="00695FFD">
              <w:rPr>
                <w:rFonts w:cstheme="minorHAnsi"/>
                <w:sz w:val="18"/>
                <w:szCs w:val="18"/>
              </w:rPr>
              <w:t>,</w:t>
            </w:r>
            <w:r w:rsidR="002708AD" w:rsidRPr="00695FFD">
              <w:rPr>
                <w:rFonts w:cstheme="minorHAnsi"/>
                <w:sz w:val="18"/>
                <w:szCs w:val="18"/>
              </w:rPr>
              <w:t xml:space="preserve"> anche “</w:t>
            </w:r>
            <w:r w:rsidRPr="00695FFD">
              <w:rPr>
                <w:rFonts w:cstheme="minorHAnsi"/>
                <w:b/>
                <w:bCs/>
                <w:sz w:val="18"/>
                <w:szCs w:val="18"/>
              </w:rPr>
              <w:t>CO</w:t>
            </w:r>
            <w:r w:rsidR="00AB45A1" w:rsidRPr="00695FFD">
              <w:rPr>
                <w:rFonts w:cstheme="minorHAnsi"/>
                <w:b/>
                <w:bCs/>
                <w:sz w:val="18"/>
                <w:szCs w:val="18"/>
              </w:rPr>
              <w:t>NFCOMMERCIO</w:t>
            </w:r>
            <w:r w:rsidRPr="00695FFD">
              <w:rPr>
                <w:rFonts w:cstheme="minorHAnsi"/>
                <w:b/>
                <w:bCs/>
                <w:sz w:val="18"/>
                <w:szCs w:val="18"/>
              </w:rPr>
              <w:t xml:space="preserve"> MILANO)</w:t>
            </w:r>
          </w:p>
          <w:p w14:paraId="667182E6" w14:textId="23EBD156" w:rsidR="006E4738" w:rsidRPr="00CE405A" w:rsidRDefault="006E39CB" w:rsidP="00F33D0D">
            <w:pPr>
              <w:jc w:val="both"/>
              <w:rPr>
                <w:rFonts w:cstheme="minorHAnsi"/>
                <w:sz w:val="18"/>
                <w:szCs w:val="18"/>
              </w:rPr>
            </w:pPr>
            <w:bookmarkStart w:id="1" w:name="_Hlk62808990"/>
            <w:r w:rsidRPr="00CE405A">
              <w:rPr>
                <w:rFonts w:cstheme="minorHAnsi"/>
                <w:sz w:val="18"/>
                <w:szCs w:val="18"/>
              </w:rPr>
              <w:t xml:space="preserve">Corso Venezia, 47 </w:t>
            </w:r>
            <w:bookmarkEnd w:id="1"/>
            <w:r w:rsidR="00351EAD" w:rsidRPr="00CE405A">
              <w:rPr>
                <w:rFonts w:cstheme="minorHAnsi"/>
                <w:sz w:val="18"/>
                <w:szCs w:val="18"/>
              </w:rPr>
              <w:t xml:space="preserve">20121, Milano </w:t>
            </w:r>
            <w:r w:rsidR="006E4738" w:rsidRPr="00CE405A">
              <w:rPr>
                <w:rFonts w:cstheme="minorHAnsi"/>
                <w:sz w:val="18"/>
                <w:szCs w:val="18"/>
              </w:rPr>
              <w:t>–</w:t>
            </w:r>
            <w:r w:rsidR="00351EAD" w:rsidRPr="00CE405A">
              <w:rPr>
                <w:rFonts w:cstheme="minorHAnsi"/>
                <w:sz w:val="18"/>
                <w:szCs w:val="18"/>
              </w:rPr>
              <w:t xml:space="preserve"> MI</w:t>
            </w:r>
            <w:r w:rsidR="00A42610" w:rsidRPr="00CE405A">
              <w:rPr>
                <w:rFonts w:cstheme="minorHAnsi"/>
                <w:sz w:val="18"/>
                <w:szCs w:val="18"/>
              </w:rPr>
              <w:t xml:space="preserve"> - </w:t>
            </w:r>
            <w:r w:rsidR="006E4738" w:rsidRPr="00CE405A">
              <w:rPr>
                <w:rFonts w:cstheme="minorHAnsi"/>
                <w:sz w:val="18"/>
                <w:szCs w:val="18"/>
              </w:rPr>
              <w:t>Italia</w:t>
            </w:r>
          </w:p>
          <w:p w14:paraId="40EC3E86" w14:textId="0DF33037" w:rsidR="001D0253" w:rsidRPr="00CE405A" w:rsidRDefault="001D0253" w:rsidP="00F33D0D">
            <w:pPr>
              <w:spacing w:line="256" w:lineRule="auto"/>
              <w:jc w:val="both"/>
              <w:rPr>
                <w:rFonts w:eastAsia="SimSun" w:cstheme="minorHAnsi"/>
                <w:sz w:val="18"/>
                <w:szCs w:val="18"/>
                <w:lang w:eastAsia="zh-CN"/>
              </w:rPr>
            </w:pPr>
            <w:r w:rsidRPr="00CE405A">
              <w:rPr>
                <w:rFonts w:cstheme="minorHAnsi"/>
                <w:sz w:val="18"/>
                <w:szCs w:val="18"/>
              </w:rPr>
              <w:t>Dati di contatto e</w:t>
            </w:r>
            <w:r w:rsidR="009E6347" w:rsidRPr="00CE405A">
              <w:rPr>
                <w:rFonts w:cstheme="minorHAnsi"/>
                <w:sz w:val="18"/>
                <w:szCs w:val="18"/>
              </w:rPr>
              <w:t>-</w:t>
            </w:r>
            <w:r w:rsidRPr="00CE405A">
              <w:rPr>
                <w:rFonts w:cstheme="minorHAnsi"/>
                <w:sz w:val="18"/>
                <w:szCs w:val="18"/>
              </w:rPr>
              <w:t>mail:</w:t>
            </w:r>
            <w:r w:rsidR="00351EAD" w:rsidRPr="00CE405A">
              <w:rPr>
                <w:rFonts w:cstheme="minorHAnsi"/>
                <w:sz w:val="18"/>
                <w:szCs w:val="18"/>
              </w:rPr>
              <w:t xml:space="preserve"> </w:t>
            </w:r>
            <w:hyperlink r:id="rId11" w:history="1">
              <w:r w:rsidR="00813E69" w:rsidRPr="00CE405A">
                <w:rPr>
                  <w:rStyle w:val="Collegamentoipertestuale"/>
                  <w:rFonts w:cstheme="minorHAnsi"/>
                  <w:sz w:val="18"/>
                  <w:szCs w:val="18"/>
                </w:rPr>
                <w:t>privacy@unione.milano.it</w:t>
              </w:r>
            </w:hyperlink>
          </w:p>
        </w:tc>
        <w:tc>
          <w:tcPr>
            <w:tcW w:w="4110" w:type="dxa"/>
            <w:hideMark/>
          </w:tcPr>
          <w:p w14:paraId="12037ED8" w14:textId="77777777" w:rsidR="001D0253" w:rsidRPr="00CE405A" w:rsidRDefault="001D0253" w:rsidP="00F33D0D">
            <w:pPr>
              <w:jc w:val="both"/>
              <w:rPr>
                <w:rFonts w:cstheme="minorHAnsi"/>
                <w:b/>
                <w:sz w:val="18"/>
                <w:szCs w:val="18"/>
              </w:rPr>
            </w:pPr>
            <w:r w:rsidRPr="00CE405A">
              <w:rPr>
                <w:rFonts w:cstheme="minorHAnsi"/>
                <w:b/>
                <w:sz w:val="18"/>
                <w:szCs w:val="18"/>
              </w:rPr>
              <w:t xml:space="preserve">Data </w:t>
            </w:r>
            <w:proofErr w:type="spellStart"/>
            <w:r w:rsidRPr="00CE405A">
              <w:rPr>
                <w:rFonts w:cstheme="minorHAnsi"/>
                <w:b/>
                <w:sz w:val="18"/>
                <w:szCs w:val="18"/>
              </w:rPr>
              <w:t>Protection</w:t>
            </w:r>
            <w:proofErr w:type="spellEnd"/>
            <w:r w:rsidRPr="00CE405A">
              <w:rPr>
                <w:rFonts w:cstheme="minorHAnsi"/>
                <w:b/>
                <w:sz w:val="18"/>
                <w:szCs w:val="18"/>
              </w:rPr>
              <w:t xml:space="preserve"> </w:t>
            </w:r>
            <w:proofErr w:type="spellStart"/>
            <w:r w:rsidRPr="00CE405A">
              <w:rPr>
                <w:rFonts w:cstheme="minorHAnsi"/>
                <w:b/>
                <w:sz w:val="18"/>
                <w:szCs w:val="18"/>
              </w:rPr>
              <w:t>Officer</w:t>
            </w:r>
            <w:proofErr w:type="spellEnd"/>
            <w:r w:rsidRPr="00CE405A">
              <w:rPr>
                <w:rFonts w:cstheme="minorHAnsi"/>
                <w:b/>
                <w:sz w:val="18"/>
                <w:szCs w:val="18"/>
              </w:rPr>
              <w:t xml:space="preserve"> (DPO)</w:t>
            </w:r>
          </w:p>
          <w:p w14:paraId="2B25DB2B" w14:textId="0600C423" w:rsidR="001D0253" w:rsidRPr="00CE405A" w:rsidRDefault="00045137" w:rsidP="00F33D0D">
            <w:pPr>
              <w:jc w:val="both"/>
              <w:rPr>
                <w:rFonts w:cstheme="minorHAnsi"/>
                <w:sz w:val="18"/>
                <w:szCs w:val="18"/>
              </w:rPr>
            </w:pPr>
            <w:r w:rsidRPr="00CE405A">
              <w:rPr>
                <w:rFonts w:cstheme="minorHAnsi"/>
                <w:sz w:val="18"/>
                <w:szCs w:val="18"/>
              </w:rPr>
              <w:t xml:space="preserve">Avvocato Matteo </w:t>
            </w:r>
            <w:r w:rsidR="00CE405A" w:rsidRPr="00CE405A">
              <w:rPr>
                <w:rFonts w:cstheme="minorHAnsi"/>
                <w:sz w:val="18"/>
                <w:szCs w:val="18"/>
              </w:rPr>
              <w:t xml:space="preserve">Alessandro </w:t>
            </w:r>
            <w:r w:rsidRPr="00CE405A">
              <w:rPr>
                <w:rFonts w:cstheme="minorHAnsi"/>
                <w:sz w:val="18"/>
                <w:szCs w:val="18"/>
              </w:rPr>
              <w:t>Pagani</w:t>
            </w:r>
          </w:p>
          <w:p w14:paraId="7DFB2CFB" w14:textId="77777777" w:rsidR="00045137" w:rsidRPr="00CE405A" w:rsidRDefault="00045137" w:rsidP="00F33D0D">
            <w:pPr>
              <w:jc w:val="both"/>
              <w:rPr>
                <w:rFonts w:cstheme="minorHAnsi"/>
                <w:sz w:val="18"/>
                <w:szCs w:val="18"/>
              </w:rPr>
            </w:pPr>
            <w:r w:rsidRPr="00CE405A">
              <w:rPr>
                <w:rFonts w:cstheme="minorHAnsi"/>
                <w:sz w:val="18"/>
                <w:szCs w:val="18"/>
              </w:rPr>
              <w:t xml:space="preserve">Via F. Turati, 26, </w:t>
            </w:r>
          </w:p>
          <w:p w14:paraId="0E5D480A" w14:textId="1BD0B379" w:rsidR="006E4738" w:rsidRPr="00CE405A" w:rsidRDefault="00045137" w:rsidP="00F33D0D">
            <w:pPr>
              <w:jc w:val="both"/>
              <w:rPr>
                <w:rFonts w:cstheme="minorHAnsi"/>
                <w:sz w:val="18"/>
                <w:szCs w:val="18"/>
              </w:rPr>
            </w:pPr>
            <w:r w:rsidRPr="00CE405A">
              <w:rPr>
                <w:rFonts w:cstheme="minorHAnsi"/>
                <w:sz w:val="18"/>
                <w:szCs w:val="18"/>
              </w:rPr>
              <w:t xml:space="preserve">20121, Milano </w:t>
            </w:r>
            <w:r w:rsidR="006E4738" w:rsidRPr="00CE405A">
              <w:rPr>
                <w:rFonts w:cstheme="minorHAnsi"/>
                <w:sz w:val="18"/>
                <w:szCs w:val="18"/>
              </w:rPr>
              <w:t>–</w:t>
            </w:r>
            <w:r w:rsidR="00351EAD" w:rsidRPr="00CE405A">
              <w:rPr>
                <w:rFonts w:cstheme="minorHAnsi"/>
                <w:sz w:val="18"/>
                <w:szCs w:val="18"/>
              </w:rPr>
              <w:t xml:space="preserve"> </w:t>
            </w:r>
            <w:r w:rsidRPr="00CE405A">
              <w:rPr>
                <w:rFonts w:cstheme="minorHAnsi"/>
                <w:sz w:val="18"/>
                <w:szCs w:val="18"/>
              </w:rPr>
              <w:t>MI</w:t>
            </w:r>
            <w:r w:rsidR="00A42610" w:rsidRPr="00CE405A">
              <w:rPr>
                <w:rFonts w:cstheme="minorHAnsi"/>
                <w:sz w:val="18"/>
                <w:szCs w:val="18"/>
              </w:rPr>
              <w:t xml:space="preserve"> - </w:t>
            </w:r>
            <w:r w:rsidR="006E4738" w:rsidRPr="00CE405A">
              <w:rPr>
                <w:rFonts w:cstheme="minorHAnsi"/>
                <w:sz w:val="18"/>
                <w:szCs w:val="18"/>
              </w:rPr>
              <w:t>Itali</w:t>
            </w:r>
            <w:r w:rsidR="007C2B0C" w:rsidRPr="00CE405A">
              <w:rPr>
                <w:rFonts w:cstheme="minorHAnsi"/>
                <w:sz w:val="18"/>
                <w:szCs w:val="18"/>
              </w:rPr>
              <w:t>a</w:t>
            </w:r>
          </w:p>
          <w:p w14:paraId="20E6FC0C" w14:textId="3744C525" w:rsidR="001D0253" w:rsidRPr="00CE405A" w:rsidRDefault="001D0253" w:rsidP="00F33D0D">
            <w:pPr>
              <w:ind w:left="320" w:hanging="320"/>
              <w:jc w:val="both"/>
              <w:rPr>
                <w:rFonts w:cstheme="minorHAnsi"/>
                <w:color w:val="4472C4" w:themeColor="accent1"/>
                <w:sz w:val="18"/>
                <w:szCs w:val="18"/>
                <w:u w:val="single"/>
              </w:rPr>
            </w:pPr>
            <w:r w:rsidRPr="00CE405A">
              <w:rPr>
                <w:rFonts w:cstheme="minorHAnsi"/>
                <w:sz w:val="18"/>
                <w:szCs w:val="18"/>
              </w:rPr>
              <w:t xml:space="preserve">Dati di contatto </w:t>
            </w:r>
            <w:r w:rsidR="00CE405A" w:rsidRPr="00CE405A">
              <w:rPr>
                <w:rFonts w:cstheme="minorHAnsi"/>
                <w:sz w:val="18"/>
                <w:szCs w:val="18"/>
              </w:rPr>
              <w:t>e-mail</w:t>
            </w:r>
            <w:r w:rsidRPr="00CE405A">
              <w:rPr>
                <w:rFonts w:cstheme="minorHAnsi"/>
                <w:sz w:val="18"/>
                <w:szCs w:val="18"/>
              </w:rPr>
              <w:t>:</w:t>
            </w:r>
            <w:r w:rsidR="00045137" w:rsidRPr="00CE405A">
              <w:rPr>
                <w:rFonts w:cstheme="minorHAnsi"/>
                <w:sz w:val="18"/>
                <w:szCs w:val="18"/>
              </w:rPr>
              <w:t xml:space="preserve"> </w:t>
            </w:r>
            <w:r w:rsidR="00045137" w:rsidRPr="00CE405A">
              <w:rPr>
                <w:rFonts w:cstheme="minorHAnsi"/>
                <w:color w:val="4472C4" w:themeColor="accent1"/>
                <w:sz w:val="18"/>
                <w:szCs w:val="18"/>
                <w:u w:val="single"/>
              </w:rPr>
              <w:t>dpo@unione.milano.i</w:t>
            </w:r>
            <w:r w:rsidR="00351EAD" w:rsidRPr="00CE405A">
              <w:rPr>
                <w:rFonts w:cstheme="minorHAnsi"/>
                <w:color w:val="4472C4" w:themeColor="accent1"/>
                <w:sz w:val="18"/>
                <w:szCs w:val="18"/>
                <w:u w:val="single"/>
              </w:rPr>
              <w:t>t</w:t>
            </w:r>
          </w:p>
          <w:p w14:paraId="5810193A" w14:textId="58602622" w:rsidR="001D0253" w:rsidRPr="00CE405A" w:rsidRDefault="001D0253" w:rsidP="00F33D0D">
            <w:pPr>
              <w:spacing w:line="360" w:lineRule="auto"/>
              <w:jc w:val="both"/>
              <w:rPr>
                <w:rFonts w:eastAsia="SimSun" w:cstheme="minorHAnsi"/>
                <w:i/>
                <w:sz w:val="18"/>
                <w:szCs w:val="18"/>
                <w:lang w:eastAsia="zh-CN"/>
              </w:rPr>
            </w:pPr>
          </w:p>
        </w:tc>
        <w:tc>
          <w:tcPr>
            <w:tcW w:w="1984" w:type="dxa"/>
          </w:tcPr>
          <w:p w14:paraId="7CA4A321" w14:textId="77777777" w:rsidR="001D0253" w:rsidRPr="00CE405A" w:rsidRDefault="001D0253" w:rsidP="00F33D0D">
            <w:pPr>
              <w:spacing w:line="360" w:lineRule="auto"/>
              <w:ind w:firstLine="880"/>
              <w:jc w:val="both"/>
              <w:rPr>
                <w:rFonts w:eastAsia="SimSun" w:cstheme="minorHAnsi"/>
                <w:sz w:val="18"/>
                <w:szCs w:val="18"/>
                <w:lang w:eastAsia="zh-CN"/>
              </w:rPr>
            </w:pPr>
          </w:p>
        </w:tc>
      </w:tr>
    </w:tbl>
    <w:p w14:paraId="60C808B5" w14:textId="77777777" w:rsidR="008E4B35" w:rsidRPr="00CE405A" w:rsidRDefault="008E4B35" w:rsidP="00F33D0D">
      <w:pPr>
        <w:spacing w:after="0"/>
        <w:jc w:val="both"/>
        <w:rPr>
          <w:rFonts w:cstheme="minorHAnsi"/>
          <w:b/>
          <w:sz w:val="18"/>
          <w:szCs w:val="18"/>
        </w:rPr>
      </w:pPr>
    </w:p>
    <w:p w14:paraId="1ECFE931" w14:textId="410552E3" w:rsidR="003E22BC" w:rsidRPr="0065523E" w:rsidRDefault="003E22BC" w:rsidP="00F33D0D">
      <w:pPr>
        <w:pStyle w:val="Paragrafoelenco"/>
        <w:numPr>
          <w:ilvl w:val="0"/>
          <w:numId w:val="4"/>
        </w:numPr>
        <w:spacing w:after="0"/>
        <w:jc w:val="both"/>
        <w:rPr>
          <w:rFonts w:cstheme="minorHAnsi"/>
          <w:b/>
          <w:sz w:val="18"/>
          <w:szCs w:val="18"/>
        </w:rPr>
      </w:pPr>
      <w:r w:rsidRPr="0065523E">
        <w:rPr>
          <w:rFonts w:cstheme="minorHAnsi"/>
          <w:b/>
          <w:sz w:val="18"/>
          <w:szCs w:val="18"/>
        </w:rPr>
        <w:t>Le categorie di dati che v</w:t>
      </w:r>
      <w:r w:rsidR="005543FD" w:rsidRPr="0065523E">
        <w:rPr>
          <w:rFonts w:cstheme="minorHAnsi"/>
          <w:b/>
          <w:sz w:val="18"/>
          <w:szCs w:val="18"/>
        </w:rPr>
        <w:t>engono sottoposti a trattamento</w:t>
      </w:r>
    </w:p>
    <w:p w14:paraId="73FC31AD" w14:textId="43439CFD" w:rsidR="003E22BC" w:rsidRPr="0065523E" w:rsidRDefault="005543FD" w:rsidP="00F33D0D">
      <w:pPr>
        <w:pStyle w:val="TableParagraph"/>
        <w:spacing w:before="3" w:line="237" w:lineRule="auto"/>
        <w:ind w:left="360"/>
        <w:jc w:val="both"/>
        <w:rPr>
          <w:rFonts w:asciiTheme="minorHAnsi" w:hAnsiTheme="minorHAnsi" w:cstheme="minorHAnsi"/>
          <w:sz w:val="18"/>
          <w:szCs w:val="18"/>
        </w:rPr>
      </w:pPr>
      <w:r w:rsidRPr="0065523E">
        <w:rPr>
          <w:rFonts w:asciiTheme="minorHAnsi" w:hAnsiTheme="minorHAnsi" w:cstheme="minorHAnsi"/>
          <w:sz w:val="18"/>
          <w:szCs w:val="18"/>
        </w:rPr>
        <w:t>I dati trattati da</w:t>
      </w:r>
      <w:r w:rsidR="00B01DAB" w:rsidRPr="0065523E">
        <w:rPr>
          <w:rFonts w:asciiTheme="minorHAnsi" w:hAnsiTheme="minorHAnsi" w:cstheme="minorHAnsi"/>
          <w:sz w:val="18"/>
          <w:szCs w:val="18"/>
        </w:rPr>
        <w:t xml:space="preserve">l Titolare </w:t>
      </w:r>
      <w:r w:rsidRPr="0065523E">
        <w:rPr>
          <w:rFonts w:asciiTheme="minorHAnsi" w:hAnsiTheme="minorHAnsi" w:cstheme="minorHAnsi"/>
          <w:sz w:val="18"/>
          <w:szCs w:val="18"/>
        </w:rPr>
        <w:t>sono</w:t>
      </w:r>
      <w:r w:rsidR="00C76C78" w:rsidRPr="0065523E">
        <w:rPr>
          <w:rFonts w:asciiTheme="minorHAnsi" w:hAnsiTheme="minorHAnsi" w:cstheme="minorHAnsi"/>
          <w:sz w:val="18"/>
          <w:szCs w:val="18"/>
        </w:rPr>
        <w:t>,</w:t>
      </w:r>
      <w:r w:rsidRPr="0065523E">
        <w:rPr>
          <w:rFonts w:asciiTheme="minorHAnsi" w:hAnsiTheme="minorHAnsi" w:cstheme="minorHAnsi"/>
          <w:sz w:val="18"/>
          <w:szCs w:val="18"/>
        </w:rPr>
        <w:t xml:space="preserve"> a mero titolo esemplificativo</w:t>
      </w:r>
      <w:r w:rsidR="001E379E" w:rsidRPr="0065523E">
        <w:rPr>
          <w:rFonts w:asciiTheme="minorHAnsi" w:hAnsiTheme="minorHAnsi" w:cstheme="minorHAnsi"/>
          <w:sz w:val="18"/>
          <w:szCs w:val="18"/>
        </w:rPr>
        <w:t>, quelli di seguito riportati</w:t>
      </w:r>
      <w:r w:rsidR="000A31D4" w:rsidRPr="0065523E">
        <w:rPr>
          <w:rFonts w:asciiTheme="minorHAnsi" w:hAnsiTheme="minorHAnsi" w:cstheme="minorHAnsi"/>
          <w:sz w:val="18"/>
          <w:szCs w:val="18"/>
        </w:rPr>
        <w:t>*</w:t>
      </w:r>
      <w:r w:rsidR="003E22BC" w:rsidRPr="0065523E">
        <w:rPr>
          <w:rFonts w:asciiTheme="minorHAnsi" w:hAnsiTheme="minorHAnsi" w:cstheme="minorHAnsi"/>
          <w:sz w:val="18"/>
          <w:szCs w:val="18"/>
        </w:rPr>
        <w:t>:</w:t>
      </w:r>
    </w:p>
    <w:p w14:paraId="37ADCB90" w14:textId="13CE0718" w:rsidR="000A31D4" w:rsidRDefault="002369E2" w:rsidP="00F33D0D">
      <w:pPr>
        <w:pStyle w:val="TableParagraph"/>
        <w:numPr>
          <w:ilvl w:val="0"/>
          <w:numId w:val="45"/>
        </w:numPr>
        <w:tabs>
          <w:tab w:val="left" w:pos="823"/>
        </w:tabs>
        <w:jc w:val="both"/>
        <w:rPr>
          <w:rFonts w:asciiTheme="minorHAnsi" w:hAnsiTheme="minorHAnsi" w:cstheme="minorHAnsi"/>
          <w:sz w:val="18"/>
          <w:szCs w:val="18"/>
        </w:rPr>
      </w:pPr>
      <w:bookmarkStart w:id="2" w:name="_Hlk132650459"/>
      <w:r w:rsidRPr="0065523E">
        <w:rPr>
          <w:rFonts w:asciiTheme="minorHAnsi" w:hAnsiTheme="minorHAnsi" w:cstheme="minorHAnsi"/>
          <w:sz w:val="18"/>
          <w:szCs w:val="18"/>
        </w:rPr>
        <w:t>C</w:t>
      </w:r>
      <w:r w:rsidR="006978E6" w:rsidRPr="0065523E">
        <w:rPr>
          <w:rFonts w:asciiTheme="minorHAnsi" w:hAnsiTheme="minorHAnsi" w:cstheme="minorHAnsi"/>
          <w:sz w:val="18"/>
          <w:szCs w:val="18"/>
        </w:rPr>
        <w:t>on riferimento ai partecipanti ai sondaggi,</w:t>
      </w:r>
      <w:r w:rsidR="00B369D9" w:rsidRPr="0065523E">
        <w:rPr>
          <w:rFonts w:asciiTheme="minorHAnsi" w:hAnsiTheme="minorHAnsi" w:cstheme="minorHAnsi"/>
          <w:sz w:val="18"/>
          <w:szCs w:val="18"/>
        </w:rPr>
        <w:t xml:space="preserve"> </w:t>
      </w:r>
      <w:r w:rsidR="00366201">
        <w:rPr>
          <w:rFonts w:asciiTheme="minorHAnsi" w:hAnsiTheme="minorHAnsi" w:cstheme="minorHAnsi"/>
          <w:color w:val="000000" w:themeColor="text1"/>
          <w:sz w:val="18"/>
          <w:szCs w:val="18"/>
        </w:rPr>
        <w:t xml:space="preserve">i dati </w:t>
      </w:r>
      <w:r w:rsidR="00BD10ED" w:rsidRPr="0065523E">
        <w:rPr>
          <w:rFonts w:asciiTheme="minorHAnsi" w:hAnsiTheme="minorHAnsi" w:cstheme="minorHAnsi"/>
          <w:color w:val="000000" w:themeColor="text1"/>
          <w:sz w:val="18"/>
          <w:szCs w:val="18"/>
        </w:rPr>
        <w:t xml:space="preserve">di contatto </w:t>
      </w:r>
      <w:bookmarkEnd w:id="2"/>
      <w:r w:rsidR="00362DFC">
        <w:rPr>
          <w:rFonts w:asciiTheme="minorHAnsi" w:hAnsiTheme="minorHAnsi" w:cstheme="minorHAnsi"/>
          <w:color w:val="000000" w:themeColor="text1"/>
          <w:sz w:val="18"/>
          <w:szCs w:val="18"/>
        </w:rPr>
        <w:t xml:space="preserve">ed </w:t>
      </w:r>
      <w:r w:rsidR="00362DFC" w:rsidRPr="000A31D4">
        <w:rPr>
          <w:rFonts w:asciiTheme="minorHAnsi" w:hAnsiTheme="minorHAnsi" w:cstheme="minorHAnsi"/>
          <w:sz w:val="18"/>
          <w:szCs w:val="18"/>
        </w:rPr>
        <w:t xml:space="preserve">eventuali dati </w:t>
      </w:r>
      <w:r w:rsidR="00362DFC" w:rsidRPr="000A31D4">
        <w:rPr>
          <w:rFonts w:asciiTheme="minorHAnsi" w:hAnsiTheme="minorHAnsi" w:cstheme="minorHAnsi"/>
          <w:color w:val="000000" w:themeColor="text1"/>
          <w:sz w:val="18"/>
          <w:szCs w:val="18"/>
        </w:rPr>
        <w:t>anagrafici e/o identificativi</w:t>
      </w:r>
      <w:r w:rsidR="00362DFC" w:rsidRPr="0065523E">
        <w:rPr>
          <w:rFonts w:asciiTheme="minorHAnsi" w:hAnsiTheme="minorHAnsi" w:cstheme="minorHAnsi"/>
          <w:color w:val="000000" w:themeColor="text1"/>
          <w:sz w:val="18"/>
          <w:szCs w:val="18"/>
        </w:rPr>
        <w:t xml:space="preserve"> e </w:t>
      </w:r>
      <w:r w:rsidR="00AB45A1" w:rsidRPr="0065523E">
        <w:rPr>
          <w:rFonts w:asciiTheme="minorHAnsi" w:hAnsiTheme="minorHAnsi" w:cstheme="minorHAnsi"/>
          <w:sz w:val="18"/>
          <w:szCs w:val="18"/>
        </w:rPr>
        <w:t xml:space="preserve">utilizzati per </w:t>
      </w:r>
      <w:r w:rsidR="00865EFF" w:rsidRPr="0065523E">
        <w:rPr>
          <w:rFonts w:asciiTheme="minorHAnsi" w:hAnsiTheme="minorHAnsi" w:cstheme="minorHAnsi"/>
          <w:sz w:val="18"/>
          <w:szCs w:val="18"/>
        </w:rPr>
        <w:t>inviare gli appositi questionari</w:t>
      </w:r>
      <w:r w:rsidR="000A31D4">
        <w:rPr>
          <w:rFonts w:asciiTheme="minorHAnsi" w:hAnsiTheme="minorHAnsi" w:cstheme="minorHAnsi"/>
          <w:sz w:val="18"/>
          <w:szCs w:val="18"/>
        </w:rPr>
        <w:t>;</w:t>
      </w:r>
    </w:p>
    <w:p w14:paraId="760AC30F" w14:textId="41E8ECFA" w:rsidR="000B0907" w:rsidRPr="0065523E" w:rsidRDefault="000A31D4" w:rsidP="00F33D0D">
      <w:pPr>
        <w:pStyle w:val="TableParagraph"/>
        <w:numPr>
          <w:ilvl w:val="0"/>
          <w:numId w:val="45"/>
        </w:numPr>
        <w:tabs>
          <w:tab w:val="left" w:pos="823"/>
        </w:tabs>
        <w:jc w:val="both"/>
        <w:rPr>
          <w:rFonts w:asciiTheme="minorHAnsi" w:hAnsiTheme="minorHAnsi" w:cstheme="minorHAnsi"/>
          <w:sz w:val="18"/>
          <w:szCs w:val="18"/>
        </w:rPr>
      </w:pPr>
      <w:r>
        <w:rPr>
          <w:rFonts w:asciiTheme="minorHAnsi" w:hAnsiTheme="minorHAnsi" w:cstheme="minorHAnsi"/>
          <w:sz w:val="18"/>
          <w:szCs w:val="18"/>
        </w:rPr>
        <w:t>Indirizz</w:t>
      </w:r>
      <w:r w:rsidR="00366201">
        <w:rPr>
          <w:rFonts w:asciiTheme="minorHAnsi" w:hAnsiTheme="minorHAnsi" w:cstheme="minorHAnsi"/>
          <w:sz w:val="18"/>
          <w:szCs w:val="18"/>
        </w:rPr>
        <w:t>i</w:t>
      </w:r>
      <w:r>
        <w:rPr>
          <w:rFonts w:asciiTheme="minorHAnsi" w:hAnsiTheme="minorHAnsi" w:cstheme="minorHAnsi"/>
          <w:sz w:val="18"/>
          <w:szCs w:val="18"/>
        </w:rPr>
        <w:t xml:space="preserve"> IP</w:t>
      </w:r>
      <w:r w:rsidR="00E02148" w:rsidRPr="0065523E">
        <w:rPr>
          <w:rFonts w:asciiTheme="minorHAnsi" w:hAnsiTheme="minorHAnsi" w:cstheme="minorHAnsi"/>
          <w:sz w:val="18"/>
          <w:szCs w:val="18"/>
        </w:rPr>
        <w:t>.</w:t>
      </w:r>
    </w:p>
    <w:p w14:paraId="40C700F5" w14:textId="77777777" w:rsidR="00277EDF" w:rsidRPr="0065523E" w:rsidRDefault="00277EDF" w:rsidP="00277EDF">
      <w:pPr>
        <w:pStyle w:val="TableParagraph"/>
        <w:tabs>
          <w:tab w:val="left" w:pos="823"/>
        </w:tabs>
        <w:ind w:left="720"/>
        <w:jc w:val="both"/>
        <w:rPr>
          <w:rFonts w:asciiTheme="minorHAnsi" w:hAnsiTheme="minorHAnsi" w:cstheme="minorHAnsi"/>
          <w:sz w:val="18"/>
          <w:szCs w:val="18"/>
        </w:rPr>
      </w:pPr>
    </w:p>
    <w:p w14:paraId="43C7728C" w14:textId="1F277762" w:rsidR="00222976" w:rsidRPr="0065523E" w:rsidRDefault="00571967" w:rsidP="00F33D0D">
      <w:pPr>
        <w:pStyle w:val="TableParagraph"/>
        <w:tabs>
          <w:tab w:val="left" w:pos="823"/>
        </w:tabs>
        <w:ind w:left="720"/>
        <w:jc w:val="both"/>
        <w:rPr>
          <w:rFonts w:asciiTheme="minorHAnsi" w:hAnsiTheme="minorHAnsi" w:cstheme="minorHAnsi"/>
          <w:i/>
          <w:iCs/>
          <w:sz w:val="14"/>
          <w:szCs w:val="14"/>
        </w:rPr>
      </w:pPr>
      <w:bookmarkStart w:id="3" w:name="_Hlk132650684"/>
      <w:r w:rsidRPr="0065523E">
        <w:rPr>
          <w:rFonts w:asciiTheme="minorHAnsi" w:hAnsiTheme="minorHAnsi" w:cstheme="minorHAnsi"/>
          <w:i/>
          <w:iCs/>
          <w:sz w:val="14"/>
          <w:szCs w:val="14"/>
        </w:rPr>
        <w:t>* Si precisa che a</w:t>
      </w:r>
      <w:r w:rsidR="00222976" w:rsidRPr="0065523E">
        <w:rPr>
          <w:rFonts w:asciiTheme="minorHAnsi" w:hAnsiTheme="minorHAnsi" w:cstheme="minorHAnsi"/>
          <w:i/>
          <w:iCs/>
          <w:sz w:val="14"/>
          <w:szCs w:val="14"/>
        </w:rPr>
        <w:t>ltri eventuali dati</w:t>
      </w:r>
      <w:bookmarkEnd w:id="3"/>
      <w:r w:rsidR="00E02148" w:rsidRPr="0065523E">
        <w:rPr>
          <w:rFonts w:asciiTheme="minorHAnsi" w:hAnsiTheme="minorHAnsi" w:cstheme="minorHAnsi"/>
          <w:i/>
          <w:iCs/>
          <w:sz w:val="14"/>
          <w:szCs w:val="14"/>
        </w:rPr>
        <w:t xml:space="preserve"> raccolti</w:t>
      </w:r>
      <w:r w:rsidR="00222976" w:rsidRPr="0065523E">
        <w:rPr>
          <w:rFonts w:asciiTheme="minorHAnsi" w:hAnsiTheme="minorHAnsi" w:cstheme="minorHAnsi"/>
          <w:i/>
          <w:iCs/>
          <w:sz w:val="14"/>
          <w:szCs w:val="14"/>
        </w:rPr>
        <w:t>,</w:t>
      </w:r>
      <w:r w:rsidR="009E4D22" w:rsidRPr="0065523E">
        <w:rPr>
          <w:rFonts w:asciiTheme="minorHAnsi" w:hAnsiTheme="minorHAnsi" w:cstheme="minorHAnsi"/>
          <w:i/>
          <w:iCs/>
          <w:sz w:val="14"/>
          <w:szCs w:val="14"/>
        </w:rPr>
        <w:t xml:space="preserve"> qual</w:t>
      </w:r>
      <w:r w:rsidR="00E02148" w:rsidRPr="0065523E">
        <w:rPr>
          <w:rFonts w:asciiTheme="minorHAnsi" w:hAnsiTheme="minorHAnsi" w:cstheme="minorHAnsi"/>
          <w:i/>
          <w:iCs/>
          <w:sz w:val="14"/>
          <w:szCs w:val="14"/>
        </w:rPr>
        <w:t>i</w:t>
      </w:r>
      <w:r w:rsidR="009E4D22" w:rsidRPr="0065523E">
        <w:rPr>
          <w:rFonts w:asciiTheme="minorHAnsi" w:hAnsiTheme="minorHAnsi" w:cstheme="minorHAnsi"/>
          <w:i/>
          <w:iCs/>
          <w:sz w:val="14"/>
          <w:szCs w:val="14"/>
        </w:rPr>
        <w:t xml:space="preserve"> </w:t>
      </w:r>
      <w:r w:rsidR="00DC0691" w:rsidRPr="0065523E">
        <w:rPr>
          <w:rFonts w:asciiTheme="minorHAnsi" w:hAnsiTheme="minorHAnsi" w:cstheme="minorHAnsi"/>
          <w:i/>
          <w:iCs/>
          <w:sz w:val="14"/>
          <w:szCs w:val="14"/>
        </w:rPr>
        <w:t xml:space="preserve">le </w:t>
      </w:r>
      <w:bookmarkStart w:id="4" w:name="_Hlk132650712"/>
      <w:r w:rsidR="00DC0691" w:rsidRPr="0065523E">
        <w:rPr>
          <w:rFonts w:asciiTheme="minorHAnsi" w:hAnsiTheme="minorHAnsi" w:cstheme="minorHAnsi"/>
          <w:i/>
          <w:iCs/>
          <w:sz w:val="14"/>
          <w:szCs w:val="14"/>
        </w:rPr>
        <w:t>risposte</w:t>
      </w:r>
      <w:r w:rsidR="001A7166" w:rsidRPr="0065523E">
        <w:rPr>
          <w:rFonts w:asciiTheme="minorHAnsi" w:hAnsiTheme="minorHAnsi" w:cstheme="minorHAnsi"/>
          <w:i/>
          <w:iCs/>
          <w:sz w:val="14"/>
          <w:szCs w:val="14"/>
        </w:rPr>
        <w:t>, le valutazioni</w:t>
      </w:r>
      <w:r w:rsidR="00DC0691" w:rsidRPr="0065523E">
        <w:rPr>
          <w:rFonts w:asciiTheme="minorHAnsi" w:hAnsiTheme="minorHAnsi" w:cstheme="minorHAnsi"/>
          <w:i/>
          <w:iCs/>
          <w:sz w:val="14"/>
          <w:szCs w:val="14"/>
        </w:rPr>
        <w:t xml:space="preserve"> o le informazioni </w:t>
      </w:r>
      <w:bookmarkEnd w:id="4"/>
      <w:r w:rsidR="00DC0691" w:rsidRPr="0065523E">
        <w:rPr>
          <w:rFonts w:asciiTheme="minorHAnsi" w:hAnsiTheme="minorHAnsi" w:cstheme="minorHAnsi"/>
          <w:i/>
          <w:iCs/>
          <w:sz w:val="14"/>
          <w:szCs w:val="14"/>
        </w:rPr>
        <w:t xml:space="preserve">fornite </w:t>
      </w:r>
      <w:r w:rsidR="00B95725" w:rsidRPr="0065523E">
        <w:rPr>
          <w:rFonts w:asciiTheme="minorHAnsi" w:hAnsiTheme="minorHAnsi" w:cstheme="minorHAnsi"/>
          <w:i/>
          <w:iCs/>
          <w:sz w:val="14"/>
          <w:szCs w:val="14"/>
        </w:rPr>
        <w:t>nell’ambito de</w:t>
      </w:r>
      <w:r w:rsidR="00AB45A1" w:rsidRPr="0065523E">
        <w:rPr>
          <w:rFonts w:asciiTheme="minorHAnsi" w:hAnsiTheme="minorHAnsi" w:cstheme="minorHAnsi"/>
          <w:i/>
          <w:iCs/>
          <w:sz w:val="14"/>
          <w:szCs w:val="14"/>
        </w:rPr>
        <w:t xml:space="preserve">i suddetti sondaggi </w:t>
      </w:r>
      <w:r w:rsidR="00E02148" w:rsidRPr="0065523E">
        <w:rPr>
          <w:rFonts w:asciiTheme="minorHAnsi" w:hAnsiTheme="minorHAnsi" w:cstheme="minorHAnsi"/>
          <w:i/>
          <w:iCs/>
          <w:sz w:val="14"/>
          <w:szCs w:val="14"/>
        </w:rPr>
        <w:t>saranno raccolte in forma anonima e non riconducibile all’interessato</w:t>
      </w:r>
      <w:r w:rsidR="006A1E0B" w:rsidRPr="0065523E">
        <w:rPr>
          <w:rFonts w:asciiTheme="minorHAnsi" w:hAnsiTheme="minorHAnsi" w:cstheme="minorHAnsi"/>
          <w:i/>
          <w:iCs/>
          <w:sz w:val="14"/>
          <w:szCs w:val="14"/>
        </w:rPr>
        <w:t>.</w:t>
      </w:r>
    </w:p>
    <w:p w14:paraId="76BD1B33" w14:textId="77777777" w:rsidR="003E22BC" w:rsidRPr="0065523E" w:rsidRDefault="003E22BC" w:rsidP="00F33D0D">
      <w:pPr>
        <w:pStyle w:val="Paragrafoelenco"/>
        <w:spacing w:after="0" w:line="240" w:lineRule="auto"/>
        <w:ind w:left="357"/>
        <w:jc w:val="both"/>
        <w:rPr>
          <w:rFonts w:cstheme="minorHAnsi"/>
          <w:b/>
          <w:sz w:val="18"/>
          <w:szCs w:val="18"/>
        </w:rPr>
      </w:pPr>
    </w:p>
    <w:p w14:paraId="4FC96737" w14:textId="77777777" w:rsidR="001F183B" w:rsidRPr="0065523E" w:rsidRDefault="003E22BC" w:rsidP="00F33D0D">
      <w:pPr>
        <w:pStyle w:val="Paragrafoelenco"/>
        <w:numPr>
          <w:ilvl w:val="0"/>
          <w:numId w:val="4"/>
        </w:numPr>
        <w:spacing w:after="0" w:line="240" w:lineRule="auto"/>
        <w:jc w:val="both"/>
        <w:rPr>
          <w:rFonts w:cstheme="minorHAnsi"/>
          <w:b/>
          <w:sz w:val="18"/>
          <w:szCs w:val="18"/>
        </w:rPr>
      </w:pPr>
      <w:r w:rsidRPr="0065523E">
        <w:rPr>
          <w:rFonts w:cstheme="minorHAnsi"/>
          <w:b/>
          <w:sz w:val="18"/>
          <w:szCs w:val="18"/>
        </w:rPr>
        <w:t>Liceità e f</w:t>
      </w:r>
      <w:r w:rsidR="00FF6768" w:rsidRPr="0065523E">
        <w:rPr>
          <w:rFonts w:cstheme="minorHAnsi"/>
          <w:b/>
          <w:sz w:val="18"/>
          <w:szCs w:val="18"/>
        </w:rPr>
        <w:t xml:space="preserve">inalità </w:t>
      </w:r>
      <w:r w:rsidRPr="0065523E">
        <w:rPr>
          <w:rFonts w:cstheme="minorHAnsi"/>
          <w:b/>
          <w:sz w:val="18"/>
          <w:szCs w:val="18"/>
        </w:rPr>
        <w:t>del trattamento</w:t>
      </w:r>
      <w:r w:rsidR="00FF6768" w:rsidRPr="0065523E">
        <w:rPr>
          <w:rFonts w:cstheme="minorHAnsi"/>
          <w:b/>
          <w:sz w:val="18"/>
          <w:szCs w:val="18"/>
        </w:rPr>
        <w:t xml:space="preserve"> </w:t>
      </w:r>
    </w:p>
    <w:p w14:paraId="7C899433" w14:textId="77777777" w:rsidR="00301130" w:rsidRPr="0065523E" w:rsidRDefault="00301130" w:rsidP="00F33D0D">
      <w:pPr>
        <w:pStyle w:val="TableParagraph"/>
        <w:ind w:left="360"/>
        <w:jc w:val="both"/>
        <w:rPr>
          <w:rFonts w:asciiTheme="minorHAnsi" w:hAnsiTheme="minorHAnsi" w:cstheme="minorHAnsi"/>
          <w:sz w:val="18"/>
          <w:szCs w:val="18"/>
        </w:rPr>
      </w:pPr>
      <w:r w:rsidRPr="0065523E">
        <w:rPr>
          <w:rFonts w:asciiTheme="minorHAnsi" w:hAnsiTheme="minorHAnsi" w:cstheme="minorHAnsi"/>
          <w:sz w:val="18"/>
          <w:szCs w:val="18"/>
        </w:rPr>
        <w:t>Il trattamento dei dati personali avviene in conformità alle disposizioni del Regolamento generale sulla protezione dei dati (GDPR) e di ogni altra normativa sulla protezione dei dati applicabile. Di seguito vengono forniti i dettagli:</w:t>
      </w:r>
    </w:p>
    <w:p w14:paraId="4E86ACC8" w14:textId="77777777" w:rsidR="000514EB" w:rsidRPr="0065523E" w:rsidRDefault="000514EB" w:rsidP="00F33D0D">
      <w:pPr>
        <w:pStyle w:val="Normale1"/>
        <w:ind w:left="426"/>
        <w:contextualSpacing/>
        <w:jc w:val="both"/>
        <w:rPr>
          <w:rFonts w:asciiTheme="minorHAnsi" w:hAnsiTheme="minorHAnsi" w:cstheme="minorHAnsi"/>
          <w:sz w:val="18"/>
          <w:szCs w:val="18"/>
        </w:rPr>
      </w:pPr>
    </w:p>
    <w:p w14:paraId="78A9D4CD" w14:textId="3B939E50" w:rsidR="00B57F33" w:rsidRPr="0065523E" w:rsidRDefault="004648C8" w:rsidP="00F33D0D">
      <w:pPr>
        <w:pStyle w:val="Paragrafoelenco"/>
        <w:numPr>
          <w:ilvl w:val="0"/>
          <w:numId w:val="55"/>
        </w:numPr>
        <w:spacing w:after="0" w:line="240" w:lineRule="auto"/>
        <w:jc w:val="both"/>
        <w:rPr>
          <w:rFonts w:cstheme="minorHAnsi"/>
          <w:b/>
          <w:sz w:val="18"/>
          <w:szCs w:val="18"/>
        </w:rPr>
      </w:pPr>
      <w:r w:rsidRPr="0065523E">
        <w:rPr>
          <w:rFonts w:cstheme="minorHAnsi"/>
          <w:b/>
          <w:sz w:val="18"/>
          <w:szCs w:val="18"/>
        </w:rPr>
        <w:t>F</w:t>
      </w:r>
      <w:r w:rsidR="00B57F33" w:rsidRPr="0065523E">
        <w:rPr>
          <w:rFonts w:cstheme="minorHAnsi"/>
          <w:b/>
          <w:sz w:val="18"/>
          <w:szCs w:val="18"/>
        </w:rPr>
        <w:t xml:space="preserve">inalità </w:t>
      </w:r>
      <w:bookmarkStart w:id="5" w:name="_Hlk1639961"/>
      <w:r w:rsidR="00B57F33" w:rsidRPr="0065523E">
        <w:rPr>
          <w:rFonts w:cstheme="minorHAnsi"/>
          <w:b/>
          <w:sz w:val="18"/>
          <w:szCs w:val="18"/>
        </w:rPr>
        <w:t>coperte dal consenso dell'interessato</w:t>
      </w:r>
      <w:bookmarkEnd w:id="5"/>
      <w:r w:rsidR="00B57F33" w:rsidRPr="0065523E">
        <w:rPr>
          <w:rFonts w:cstheme="minorHAnsi"/>
          <w:b/>
          <w:sz w:val="18"/>
          <w:szCs w:val="18"/>
        </w:rPr>
        <w:t xml:space="preserve"> (</w:t>
      </w:r>
      <w:r w:rsidR="00571967" w:rsidRPr="0065523E">
        <w:rPr>
          <w:rFonts w:cstheme="minorHAnsi"/>
          <w:b/>
          <w:sz w:val="18"/>
          <w:szCs w:val="18"/>
        </w:rPr>
        <w:t>ex a</w:t>
      </w:r>
      <w:r w:rsidR="00B57F33" w:rsidRPr="0065523E">
        <w:rPr>
          <w:rFonts w:cstheme="minorHAnsi"/>
          <w:b/>
          <w:sz w:val="18"/>
          <w:szCs w:val="18"/>
        </w:rPr>
        <w:t>rt. 6, paragrafo 1 (a) del GDPR)</w:t>
      </w:r>
    </w:p>
    <w:p w14:paraId="10218D7E" w14:textId="7B2D3DA6" w:rsidR="00760469" w:rsidRPr="0065523E" w:rsidRDefault="004648C8" w:rsidP="00F33D0D">
      <w:pPr>
        <w:pStyle w:val="Paragrafoelenco"/>
        <w:numPr>
          <w:ilvl w:val="0"/>
          <w:numId w:val="47"/>
        </w:numPr>
        <w:spacing w:after="0" w:line="240" w:lineRule="auto"/>
        <w:ind w:left="1134"/>
        <w:jc w:val="both"/>
        <w:rPr>
          <w:rFonts w:cstheme="minorHAnsi"/>
          <w:bCs/>
          <w:sz w:val="18"/>
          <w:szCs w:val="18"/>
        </w:rPr>
      </w:pPr>
      <w:r w:rsidRPr="0065523E">
        <w:rPr>
          <w:rFonts w:cstheme="minorHAnsi"/>
          <w:bCs/>
          <w:sz w:val="18"/>
          <w:szCs w:val="18"/>
        </w:rPr>
        <w:t>S</w:t>
      </w:r>
      <w:r w:rsidR="005D49A7" w:rsidRPr="0065523E">
        <w:rPr>
          <w:rFonts w:cstheme="minorHAnsi"/>
          <w:bCs/>
          <w:sz w:val="18"/>
          <w:szCs w:val="18"/>
        </w:rPr>
        <w:t xml:space="preserve">volgimento </w:t>
      </w:r>
      <w:r w:rsidR="00460F8F" w:rsidRPr="0065523E">
        <w:rPr>
          <w:rFonts w:cstheme="minorHAnsi"/>
          <w:bCs/>
          <w:sz w:val="18"/>
          <w:szCs w:val="18"/>
        </w:rPr>
        <w:t>di s</w:t>
      </w:r>
      <w:r w:rsidR="005D49A7" w:rsidRPr="0065523E">
        <w:rPr>
          <w:rFonts w:cstheme="minorHAnsi"/>
          <w:bCs/>
          <w:sz w:val="18"/>
          <w:szCs w:val="18"/>
        </w:rPr>
        <w:t xml:space="preserve">ondaggi </w:t>
      </w:r>
      <w:r w:rsidR="009E4D22" w:rsidRPr="0065523E">
        <w:rPr>
          <w:rFonts w:cstheme="minorHAnsi"/>
          <w:bCs/>
          <w:sz w:val="18"/>
          <w:szCs w:val="18"/>
        </w:rPr>
        <w:t>e indagini</w:t>
      </w:r>
      <w:r w:rsidR="00865EFF" w:rsidRPr="0065523E">
        <w:rPr>
          <w:rFonts w:cstheme="minorHAnsi"/>
          <w:bCs/>
          <w:sz w:val="18"/>
          <w:szCs w:val="18"/>
        </w:rPr>
        <w:t>, al fine di predisporre un Codice di Condotta per l’utilizzo di sistemi di c.d. “intelligenza artificiale</w:t>
      </w:r>
      <w:r w:rsidR="00AB45A1" w:rsidRPr="0065523E">
        <w:rPr>
          <w:rFonts w:cstheme="minorHAnsi"/>
          <w:bCs/>
          <w:sz w:val="18"/>
          <w:szCs w:val="18"/>
        </w:rPr>
        <w:t xml:space="preserve">, effettuati tramite la rilevazione e analisi di questionari </w:t>
      </w:r>
      <w:r w:rsidR="00865EFF" w:rsidRPr="0065523E">
        <w:rPr>
          <w:rFonts w:cstheme="minorHAnsi"/>
          <w:bCs/>
          <w:sz w:val="18"/>
          <w:szCs w:val="18"/>
        </w:rPr>
        <w:t xml:space="preserve">in formato elettronico </w:t>
      </w:r>
      <w:r w:rsidR="00AB45A1" w:rsidRPr="0065523E">
        <w:rPr>
          <w:rFonts w:cstheme="minorHAnsi"/>
          <w:bCs/>
          <w:sz w:val="18"/>
          <w:szCs w:val="18"/>
        </w:rPr>
        <w:t>compilati volontariamente dall’interessato</w:t>
      </w:r>
      <w:r w:rsidR="00865EFF" w:rsidRPr="0065523E">
        <w:rPr>
          <w:rFonts w:cstheme="minorHAnsi"/>
          <w:bCs/>
          <w:sz w:val="18"/>
          <w:szCs w:val="18"/>
        </w:rPr>
        <w:t>, i quali non sono abbinati né riconducibili in nessun modo all</w:t>
      </w:r>
      <w:r w:rsidR="00524424" w:rsidRPr="0065523E">
        <w:rPr>
          <w:rFonts w:cstheme="minorHAnsi"/>
          <w:bCs/>
          <w:sz w:val="18"/>
          <w:szCs w:val="18"/>
        </w:rPr>
        <w:t xml:space="preserve">o stesso, e saranno raccolti ed elaborati </w:t>
      </w:r>
      <w:r w:rsidR="00381F8D" w:rsidRPr="0065523E">
        <w:rPr>
          <w:rFonts w:cstheme="minorHAnsi"/>
          <w:bCs/>
          <w:sz w:val="18"/>
          <w:szCs w:val="18"/>
        </w:rPr>
        <w:t>con il supporto</w:t>
      </w:r>
      <w:r w:rsidR="00FD29A2" w:rsidRPr="0065523E">
        <w:rPr>
          <w:rFonts w:cstheme="minorHAnsi"/>
          <w:bCs/>
          <w:sz w:val="18"/>
          <w:szCs w:val="18"/>
        </w:rPr>
        <w:t xml:space="preserve"> di</w:t>
      </w:r>
      <w:r w:rsidR="00524424" w:rsidRPr="0065523E">
        <w:rPr>
          <w:rFonts w:cstheme="minorHAnsi"/>
          <w:bCs/>
          <w:sz w:val="18"/>
          <w:szCs w:val="18"/>
        </w:rPr>
        <w:t xml:space="preserve"> un sistema di intelligenza artif</w:t>
      </w:r>
      <w:r w:rsidR="009E6347" w:rsidRPr="0065523E">
        <w:rPr>
          <w:rFonts w:cstheme="minorHAnsi"/>
          <w:bCs/>
          <w:sz w:val="18"/>
          <w:szCs w:val="18"/>
        </w:rPr>
        <w:t>i</w:t>
      </w:r>
      <w:r w:rsidR="00524424" w:rsidRPr="0065523E">
        <w:rPr>
          <w:rFonts w:cstheme="minorHAnsi"/>
          <w:bCs/>
          <w:sz w:val="18"/>
          <w:szCs w:val="18"/>
        </w:rPr>
        <w:t>ciale</w:t>
      </w:r>
      <w:r w:rsidR="009E6347" w:rsidRPr="0065523E">
        <w:rPr>
          <w:rFonts w:cstheme="minorHAnsi"/>
          <w:bCs/>
          <w:sz w:val="18"/>
          <w:szCs w:val="18"/>
        </w:rPr>
        <w:t>”</w:t>
      </w:r>
      <w:r w:rsidR="00AB45A1" w:rsidRPr="0065523E">
        <w:rPr>
          <w:rFonts w:cstheme="minorHAnsi"/>
          <w:bCs/>
          <w:sz w:val="18"/>
          <w:szCs w:val="18"/>
        </w:rPr>
        <w:t>.</w:t>
      </w:r>
    </w:p>
    <w:p w14:paraId="5259122B" w14:textId="77777777" w:rsidR="007B3231" w:rsidRPr="0065523E" w:rsidRDefault="007B3231" w:rsidP="00F33D0D">
      <w:pPr>
        <w:pStyle w:val="TableParagraph"/>
        <w:tabs>
          <w:tab w:val="left" w:pos="822"/>
          <w:tab w:val="left" w:pos="823"/>
        </w:tabs>
        <w:adjustRightInd w:val="0"/>
        <w:spacing w:before="7"/>
        <w:ind w:left="360"/>
        <w:jc w:val="both"/>
        <w:rPr>
          <w:rFonts w:asciiTheme="minorHAnsi" w:hAnsiTheme="minorHAnsi" w:cstheme="minorHAnsi"/>
          <w:sz w:val="18"/>
          <w:szCs w:val="18"/>
        </w:rPr>
      </w:pPr>
    </w:p>
    <w:p w14:paraId="66DFD02B" w14:textId="77777777" w:rsidR="000B0907" w:rsidRPr="0065523E" w:rsidRDefault="000B0907" w:rsidP="00F33D0D">
      <w:pPr>
        <w:pStyle w:val="TableParagraph"/>
        <w:ind w:left="360"/>
        <w:jc w:val="both"/>
        <w:rPr>
          <w:rFonts w:asciiTheme="minorHAnsi" w:hAnsiTheme="minorHAnsi" w:cstheme="minorHAnsi"/>
          <w:sz w:val="18"/>
          <w:szCs w:val="18"/>
          <w:u w:val="single"/>
        </w:rPr>
      </w:pPr>
      <w:r w:rsidRPr="0065523E">
        <w:rPr>
          <w:rFonts w:asciiTheme="minorHAnsi" w:hAnsiTheme="minorHAnsi" w:cstheme="minorHAnsi"/>
          <w:sz w:val="18"/>
          <w:szCs w:val="18"/>
        </w:rPr>
        <w:t>Il periodo di conservazione dei dati personali, relativamente alle finalità di cui alla presente sezione è:</w:t>
      </w:r>
    </w:p>
    <w:p w14:paraId="7339E812" w14:textId="61A38EDE" w:rsidR="009F3F93" w:rsidRPr="0065523E" w:rsidRDefault="000B0907" w:rsidP="00F33D0D">
      <w:pPr>
        <w:pStyle w:val="TableParagraph"/>
        <w:ind w:left="360"/>
        <w:jc w:val="both"/>
        <w:rPr>
          <w:rFonts w:asciiTheme="minorHAnsi" w:hAnsiTheme="minorHAnsi" w:cstheme="minorHAnsi"/>
          <w:b/>
          <w:bCs/>
          <w:sz w:val="18"/>
          <w:szCs w:val="18"/>
        </w:rPr>
      </w:pPr>
      <w:r w:rsidRPr="0065523E">
        <w:rPr>
          <w:rFonts w:asciiTheme="minorHAnsi" w:hAnsiTheme="minorHAnsi" w:cstheme="minorHAnsi"/>
          <w:sz w:val="18"/>
          <w:szCs w:val="18"/>
          <w:u w:val="single"/>
        </w:rPr>
        <w:t>Per la finalità a:</w:t>
      </w:r>
      <w:r w:rsidR="00BF1E6C" w:rsidRPr="0065523E">
        <w:rPr>
          <w:rFonts w:asciiTheme="minorHAnsi" w:hAnsiTheme="minorHAnsi" w:cstheme="minorHAnsi"/>
          <w:sz w:val="18"/>
          <w:szCs w:val="18"/>
          <w:u w:val="single"/>
        </w:rPr>
        <w:t xml:space="preserve"> </w:t>
      </w:r>
      <w:r w:rsidR="002921B3">
        <w:rPr>
          <w:rFonts w:asciiTheme="minorHAnsi" w:hAnsiTheme="minorHAnsi" w:cstheme="minorHAnsi"/>
          <w:sz w:val="18"/>
          <w:szCs w:val="18"/>
          <w:u w:val="single"/>
        </w:rPr>
        <w:t>con riferimento ai dati di contatto</w:t>
      </w:r>
      <w:r w:rsidR="00366201">
        <w:rPr>
          <w:rFonts w:asciiTheme="minorHAnsi" w:hAnsiTheme="minorHAnsi" w:cstheme="minorHAnsi"/>
          <w:sz w:val="18"/>
          <w:szCs w:val="18"/>
          <w:u w:val="single"/>
        </w:rPr>
        <w:t xml:space="preserve"> ed eventuali dati identificativi</w:t>
      </w:r>
      <w:r w:rsidR="002921B3">
        <w:rPr>
          <w:rFonts w:asciiTheme="minorHAnsi" w:hAnsiTheme="minorHAnsi" w:cstheme="minorHAnsi"/>
          <w:sz w:val="18"/>
          <w:szCs w:val="18"/>
          <w:u w:val="single"/>
        </w:rPr>
        <w:t xml:space="preserve">, </w:t>
      </w:r>
      <w:r w:rsidR="00362DFC">
        <w:rPr>
          <w:rFonts w:asciiTheme="minorHAnsi" w:hAnsiTheme="minorHAnsi" w:cstheme="minorHAnsi"/>
          <w:sz w:val="18"/>
          <w:szCs w:val="18"/>
          <w:u w:val="single"/>
        </w:rPr>
        <w:t xml:space="preserve">i dati saranno trattati </w:t>
      </w:r>
      <w:r w:rsidR="002921B3">
        <w:rPr>
          <w:rFonts w:asciiTheme="minorHAnsi" w:hAnsiTheme="minorHAnsi" w:cstheme="minorHAnsi"/>
          <w:sz w:val="18"/>
          <w:szCs w:val="18"/>
          <w:u w:val="single"/>
        </w:rPr>
        <w:t>limitatamente all’invio dell’e-mail contenente il link per partecipare al sondaggio</w:t>
      </w:r>
      <w:r w:rsidR="004100A4" w:rsidRPr="0065523E">
        <w:rPr>
          <w:rFonts w:asciiTheme="minorHAnsi" w:hAnsiTheme="minorHAnsi" w:cstheme="minorHAnsi"/>
          <w:sz w:val="18"/>
          <w:szCs w:val="18"/>
        </w:rPr>
        <w:t>;</w:t>
      </w:r>
      <w:r w:rsidR="00E02148" w:rsidRPr="0065523E">
        <w:rPr>
          <w:rFonts w:asciiTheme="minorHAnsi" w:hAnsiTheme="minorHAnsi" w:cstheme="minorHAnsi"/>
          <w:sz w:val="18"/>
          <w:szCs w:val="18"/>
        </w:rPr>
        <w:t xml:space="preserve"> </w:t>
      </w:r>
      <w:r w:rsidR="004100A4" w:rsidRPr="0065523E">
        <w:rPr>
          <w:rFonts w:asciiTheme="minorHAnsi" w:hAnsiTheme="minorHAnsi" w:cstheme="minorHAnsi"/>
          <w:sz w:val="18"/>
          <w:szCs w:val="18"/>
        </w:rPr>
        <w:t>l</w:t>
      </w:r>
      <w:r w:rsidR="00CB31E0" w:rsidRPr="0065523E">
        <w:rPr>
          <w:rFonts w:asciiTheme="minorHAnsi" w:hAnsiTheme="minorHAnsi" w:cstheme="minorHAnsi"/>
          <w:sz w:val="18"/>
          <w:szCs w:val="18"/>
        </w:rPr>
        <w:t xml:space="preserve">e informazioni </w:t>
      </w:r>
      <w:r w:rsidR="004100A4" w:rsidRPr="0065523E">
        <w:rPr>
          <w:rFonts w:asciiTheme="minorHAnsi" w:hAnsiTheme="minorHAnsi" w:cstheme="minorHAnsi"/>
          <w:sz w:val="18"/>
          <w:szCs w:val="18"/>
        </w:rPr>
        <w:t xml:space="preserve">inserite dagli interessati, così come i moduli compilati, saranno </w:t>
      </w:r>
      <w:r w:rsidR="00362DFC">
        <w:rPr>
          <w:rFonts w:asciiTheme="minorHAnsi" w:hAnsiTheme="minorHAnsi" w:cstheme="minorHAnsi"/>
          <w:sz w:val="18"/>
          <w:szCs w:val="18"/>
        </w:rPr>
        <w:t xml:space="preserve">invece </w:t>
      </w:r>
      <w:r w:rsidR="004100A4" w:rsidRPr="0065523E">
        <w:rPr>
          <w:rFonts w:asciiTheme="minorHAnsi" w:hAnsiTheme="minorHAnsi" w:cstheme="minorHAnsi"/>
          <w:sz w:val="18"/>
          <w:szCs w:val="18"/>
        </w:rPr>
        <w:t xml:space="preserve">acquisite in forma anonima e non riconducibile all’interessato, e rimarranno </w:t>
      </w:r>
      <w:r w:rsidR="00CB31E0" w:rsidRPr="0065523E">
        <w:rPr>
          <w:rFonts w:asciiTheme="minorHAnsi" w:hAnsiTheme="minorHAnsi" w:cstheme="minorHAnsi"/>
          <w:sz w:val="18"/>
          <w:szCs w:val="18"/>
        </w:rPr>
        <w:t xml:space="preserve">a disposizione </w:t>
      </w:r>
      <w:r w:rsidR="00B01DAB" w:rsidRPr="0065523E">
        <w:rPr>
          <w:rFonts w:asciiTheme="minorHAnsi" w:hAnsiTheme="minorHAnsi" w:cstheme="minorHAnsi"/>
          <w:sz w:val="18"/>
          <w:szCs w:val="18"/>
        </w:rPr>
        <w:t>del Titolare</w:t>
      </w:r>
      <w:r w:rsidR="004100A4" w:rsidRPr="0065523E">
        <w:rPr>
          <w:rFonts w:asciiTheme="minorHAnsi" w:hAnsiTheme="minorHAnsi" w:cstheme="minorHAnsi"/>
          <w:sz w:val="18"/>
          <w:szCs w:val="18"/>
        </w:rPr>
        <w:t xml:space="preserve"> fino all’elaborazione del suddetto Codice di Condotta</w:t>
      </w:r>
      <w:r w:rsidR="00202FD3" w:rsidRPr="0065523E">
        <w:rPr>
          <w:rFonts w:asciiTheme="minorHAnsi" w:hAnsiTheme="minorHAnsi" w:cstheme="minorHAnsi"/>
          <w:sz w:val="18"/>
          <w:szCs w:val="18"/>
        </w:rPr>
        <w:t>.</w:t>
      </w:r>
      <w:r w:rsidR="004100A4" w:rsidRPr="0065523E">
        <w:rPr>
          <w:rFonts w:asciiTheme="minorHAnsi" w:hAnsiTheme="minorHAnsi" w:cstheme="minorHAnsi"/>
          <w:sz w:val="18"/>
          <w:szCs w:val="18"/>
        </w:rPr>
        <w:t xml:space="preserve"> </w:t>
      </w:r>
      <w:r w:rsidR="004100A4" w:rsidRPr="001E7B60">
        <w:rPr>
          <w:rFonts w:asciiTheme="minorHAnsi" w:hAnsiTheme="minorHAnsi" w:cstheme="minorHAnsi"/>
          <w:sz w:val="18"/>
          <w:szCs w:val="18"/>
        </w:rPr>
        <w:t xml:space="preserve">Terminata la compilazione </w:t>
      </w:r>
      <w:r w:rsidR="002921B3">
        <w:rPr>
          <w:rFonts w:asciiTheme="minorHAnsi" w:hAnsiTheme="minorHAnsi" w:cstheme="minorHAnsi"/>
          <w:sz w:val="18"/>
          <w:szCs w:val="18"/>
        </w:rPr>
        <w:t xml:space="preserve">dei questionari </w:t>
      </w:r>
      <w:r w:rsidR="00DC5E44">
        <w:rPr>
          <w:rFonts w:asciiTheme="minorHAnsi" w:hAnsiTheme="minorHAnsi" w:cstheme="minorHAnsi"/>
          <w:sz w:val="18"/>
          <w:szCs w:val="18"/>
        </w:rPr>
        <w:t xml:space="preserve">informatici, </w:t>
      </w:r>
      <w:r w:rsidR="004100A4" w:rsidRPr="001E7B60">
        <w:rPr>
          <w:rFonts w:asciiTheme="minorHAnsi" w:hAnsiTheme="minorHAnsi" w:cstheme="minorHAnsi"/>
          <w:sz w:val="18"/>
          <w:szCs w:val="18"/>
        </w:rPr>
        <w:t xml:space="preserve">verranno cancellati </w:t>
      </w:r>
      <w:r w:rsidR="001E7B60">
        <w:rPr>
          <w:rFonts w:asciiTheme="minorHAnsi" w:hAnsiTheme="minorHAnsi" w:cstheme="minorHAnsi"/>
          <w:sz w:val="18"/>
          <w:szCs w:val="18"/>
        </w:rPr>
        <w:t xml:space="preserve">anche gli indirizzi IP eventualmente e indirettamente riconducibili </w:t>
      </w:r>
      <w:r w:rsidR="004100A4" w:rsidRPr="001E7B60">
        <w:rPr>
          <w:rFonts w:asciiTheme="minorHAnsi" w:hAnsiTheme="minorHAnsi" w:cstheme="minorHAnsi"/>
          <w:sz w:val="18"/>
          <w:szCs w:val="18"/>
        </w:rPr>
        <w:t>ai partecipanti.</w:t>
      </w:r>
    </w:p>
    <w:p w14:paraId="062D9E75" w14:textId="77777777" w:rsidR="009F3F93" w:rsidRPr="0065523E" w:rsidRDefault="009F3F93" w:rsidP="00F33D0D">
      <w:pPr>
        <w:pStyle w:val="TableParagraph"/>
        <w:tabs>
          <w:tab w:val="left" w:pos="822"/>
          <w:tab w:val="left" w:pos="823"/>
        </w:tabs>
        <w:adjustRightInd w:val="0"/>
        <w:spacing w:before="7"/>
        <w:ind w:left="360"/>
        <w:jc w:val="both"/>
        <w:rPr>
          <w:rFonts w:asciiTheme="minorHAnsi" w:hAnsiTheme="minorHAnsi" w:cstheme="minorHAnsi"/>
          <w:sz w:val="18"/>
          <w:szCs w:val="18"/>
        </w:rPr>
      </w:pPr>
    </w:p>
    <w:p w14:paraId="6CF4F353" w14:textId="77777777" w:rsidR="00F5191E" w:rsidRPr="0065523E" w:rsidRDefault="00C513CD" w:rsidP="00F33D0D">
      <w:pPr>
        <w:pStyle w:val="Paragrafoelenco"/>
        <w:numPr>
          <w:ilvl w:val="0"/>
          <w:numId w:val="4"/>
        </w:numPr>
        <w:jc w:val="both"/>
        <w:rPr>
          <w:rFonts w:cstheme="minorHAnsi"/>
          <w:b/>
          <w:sz w:val="18"/>
          <w:szCs w:val="18"/>
        </w:rPr>
      </w:pPr>
      <w:bookmarkStart w:id="6" w:name="_Hlk485575911"/>
      <w:r w:rsidRPr="0065523E">
        <w:rPr>
          <w:rFonts w:cstheme="minorHAnsi"/>
          <w:b/>
          <w:sz w:val="18"/>
          <w:szCs w:val="18"/>
        </w:rPr>
        <w:t>Destinatari o categorie di destinatari dei dati personali</w:t>
      </w:r>
      <w:r w:rsidR="001D77C5" w:rsidRPr="0065523E">
        <w:rPr>
          <w:rFonts w:cstheme="minorHAnsi"/>
          <w:b/>
          <w:sz w:val="18"/>
          <w:szCs w:val="18"/>
        </w:rPr>
        <w:t xml:space="preserve"> (ex art. 13 paragrafo </w:t>
      </w:r>
      <w:r w:rsidR="00F5191E" w:rsidRPr="0065523E">
        <w:rPr>
          <w:rFonts w:cstheme="minorHAnsi"/>
          <w:b/>
          <w:sz w:val="18"/>
          <w:szCs w:val="18"/>
        </w:rPr>
        <w:t xml:space="preserve">1 (e) </w:t>
      </w:r>
      <w:r w:rsidR="001D77C5" w:rsidRPr="0065523E">
        <w:rPr>
          <w:rFonts w:cstheme="minorHAnsi"/>
          <w:b/>
          <w:sz w:val="18"/>
          <w:szCs w:val="18"/>
        </w:rPr>
        <w:t xml:space="preserve">del </w:t>
      </w:r>
      <w:proofErr w:type="gramStart"/>
      <w:r w:rsidR="001D77C5" w:rsidRPr="0065523E">
        <w:rPr>
          <w:rFonts w:cstheme="minorHAnsi"/>
          <w:b/>
          <w:sz w:val="18"/>
          <w:szCs w:val="18"/>
        </w:rPr>
        <w:t>GDPR</w:t>
      </w:r>
      <w:r w:rsidR="00F5191E" w:rsidRPr="0065523E">
        <w:rPr>
          <w:rFonts w:cstheme="minorHAnsi"/>
          <w:b/>
          <w:sz w:val="18"/>
          <w:szCs w:val="18"/>
        </w:rPr>
        <w:t>)</w:t>
      </w:r>
      <w:r w:rsidR="00700E71" w:rsidRPr="0065523E">
        <w:rPr>
          <w:rFonts w:cstheme="minorHAnsi"/>
          <w:b/>
          <w:sz w:val="18"/>
          <w:szCs w:val="18"/>
        </w:rPr>
        <w:t>*</w:t>
      </w:r>
      <w:proofErr w:type="gramEnd"/>
    </w:p>
    <w:p w14:paraId="0C27B988" w14:textId="19933016" w:rsidR="00435776" w:rsidRPr="0065523E" w:rsidRDefault="00F5191E" w:rsidP="00F33D0D">
      <w:pPr>
        <w:pStyle w:val="Paragrafoelenco"/>
        <w:spacing w:after="0"/>
        <w:ind w:left="357"/>
        <w:jc w:val="both"/>
        <w:rPr>
          <w:rFonts w:cstheme="minorHAnsi"/>
          <w:sz w:val="18"/>
          <w:szCs w:val="18"/>
        </w:rPr>
      </w:pPr>
      <w:r w:rsidRPr="0065523E">
        <w:rPr>
          <w:rFonts w:cstheme="minorHAnsi"/>
          <w:sz w:val="18"/>
          <w:szCs w:val="18"/>
        </w:rPr>
        <w:t>Nell'ambito</w:t>
      </w:r>
      <w:r w:rsidR="004B770B" w:rsidRPr="0065523E">
        <w:rPr>
          <w:rFonts w:cstheme="minorHAnsi"/>
          <w:sz w:val="18"/>
          <w:szCs w:val="18"/>
        </w:rPr>
        <w:t xml:space="preserve"> dello svolgimento </w:t>
      </w:r>
      <w:r w:rsidR="00213845" w:rsidRPr="0065523E">
        <w:rPr>
          <w:rFonts w:cstheme="minorHAnsi"/>
          <w:sz w:val="18"/>
          <w:szCs w:val="18"/>
        </w:rPr>
        <w:t>della suddetta finalità</w:t>
      </w:r>
      <w:r w:rsidRPr="0065523E">
        <w:rPr>
          <w:rFonts w:cstheme="minorHAnsi"/>
          <w:sz w:val="18"/>
          <w:szCs w:val="18"/>
        </w:rPr>
        <w:t xml:space="preserve">, </w:t>
      </w:r>
      <w:r w:rsidR="00B01DAB" w:rsidRPr="0065523E">
        <w:rPr>
          <w:rFonts w:cstheme="minorHAnsi"/>
          <w:sz w:val="18"/>
          <w:szCs w:val="18"/>
        </w:rPr>
        <w:t>il Titolare</w:t>
      </w:r>
      <w:r w:rsidRPr="0065523E">
        <w:rPr>
          <w:rFonts w:cstheme="minorHAnsi"/>
          <w:sz w:val="18"/>
          <w:szCs w:val="18"/>
        </w:rPr>
        <w:t xml:space="preserve"> del trattamento </w:t>
      </w:r>
      <w:r w:rsidR="00886104" w:rsidRPr="0065523E">
        <w:rPr>
          <w:rFonts w:cstheme="minorHAnsi"/>
          <w:sz w:val="18"/>
          <w:szCs w:val="18"/>
        </w:rPr>
        <w:t>potrà</w:t>
      </w:r>
      <w:r w:rsidRPr="0065523E">
        <w:rPr>
          <w:rFonts w:cstheme="minorHAnsi"/>
          <w:sz w:val="18"/>
          <w:szCs w:val="18"/>
        </w:rPr>
        <w:t xml:space="preserve"> comunicare i</w:t>
      </w:r>
      <w:r w:rsidR="00886104" w:rsidRPr="0065523E">
        <w:rPr>
          <w:rFonts w:cstheme="minorHAnsi"/>
          <w:sz w:val="18"/>
          <w:szCs w:val="18"/>
        </w:rPr>
        <w:t xml:space="preserve"> s</w:t>
      </w:r>
      <w:r w:rsidRPr="0065523E">
        <w:rPr>
          <w:rFonts w:cstheme="minorHAnsi"/>
          <w:sz w:val="18"/>
          <w:szCs w:val="18"/>
        </w:rPr>
        <w:t>uoi dati</w:t>
      </w:r>
      <w:r w:rsidR="005760A0" w:rsidRPr="0065523E">
        <w:rPr>
          <w:rFonts w:cstheme="minorHAnsi"/>
          <w:sz w:val="18"/>
          <w:szCs w:val="18"/>
        </w:rPr>
        <w:t xml:space="preserve"> a</w:t>
      </w:r>
      <w:r w:rsidR="005A3655" w:rsidRPr="0065523E">
        <w:rPr>
          <w:rFonts w:cstheme="minorHAnsi"/>
          <w:sz w:val="18"/>
          <w:szCs w:val="18"/>
        </w:rPr>
        <w:t xml:space="preserve">lle seguenti </w:t>
      </w:r>
      <w:r w:rsidR="001F35AD" w:rsidRPr="0065523E">
        <w:rPr>
          <w:rFonts w:cstheme="minorHAnsi"/>
          <w:sz w:val="18"/>
          <w:szCs w:val="18"/>
        </w:rPr>
        <w:t>categorie di destinatari</w:t>
      </w:r>
      <w:r w:rsidRPr="0065523E">
        <w:rPr>
          <w:rFonts w:cstheme="minorHAnsi"/>
          <w:sz w:val="18"/>
          <w:szCs w:val="18"/>
        </w:rPr>
        <w:t>:</w:t>
      </w:r>
    </w:p>
    <w:p w14:paraId="442B7F7D" w14:textId="209BF65A" w:rsidR="00E02148" w:rsidRPr="000A31D4" w:rsidRDefault="00747F82" w:rsidP="000A31D4">
      <w:pPr>
        <w:numPr>
          <w:ilvl w:val="0"/>
          <w:numId w:val="28"/>
        </w:numPr>
        <w:spacing w:after="0" w:line="240" w:lineRule="auto"/>
        <w:ind w:left="709" w:hanging="283"/>
        <w:jc w:val="both"/>
        <w:rPr>
          <w:rFonts w:cstheme="minorHAnsi"/>
          <w:sz w:val="18"/>
          <w:szCs w:val="18"/>
        </w:rPr>
      </w:pPr>
      <w:r w:rsidRPr="0065523E">
        <w:rPr>
          <w:rFonts w:cstheme="minorHAnsi"/>
          <w:sz w:val="18"/>
          <w:szCs w:val="18"/>
        </w:rPr>
        <w:t>Soggetti designati “Autorizzati al trattamento” dal Titolare;</w:t>
      </w:r>
    </w:p>
    <w:p w14:paraId="21ABE9EF" w14:textId="77777777" w:rsidR="000A31D4" w:rsidRDefault="00B678FE" w:rsidP="00213845">
      <w:pPr>
        <w:numPr>
          <w:ilvl w:val="0"/>
          <w:numId w:val="28"/>
        </w:numPr>
        <w:spacing w:after="0" w:line="240" w:lineRule="auto"/>
        <w:ind w:left="709" w:hanging="283"/>
        <w:jc w:val="both"/>
        <w:rPr>
          <w:rFonts w:cstheme="minorHAnsi"/>
          <w:sz w:val="18"/>
          <w:szCs w:val="18"/>
        </w:rPr>
      </w:pPr>
      <w:r w:rsidRPr="0065523E">
        <w:rPr>
          <w:rFonts w:cstheme="minorHAnsi"/>
          <w:sz w:val="18"/>
          <w:szCs w:val="18"/>
        </w:rPr>
        <w:t>E</w:t>
      </w:r>
      <w:r w:rsidR="000B0907" w:rsidRPr="0065523E">
        <w:rPr>
          <w:rFonts w:cstheme="minorHAnsi"/>
          <w:sz w:val="18"/>
          <w:szCs w:val="18"/>
        </w:rPr>
        <w:t>ventuali pubbliche amministrazioni e autorità pubbliche</w:t>
      </w:r>
      <w:r w:rsidR="003A0C46" w:rsidRPr="0065523E">
        <w:rPr>
          <w:rFonts w:cstheme="minorHAnsi"/>
          <w:sz w:val="18"/>
          <w:szCs w:val="18"/>
        </w:rPr>
        <w:t xml:space="preserve"> e giudiziarie</w:t>
      </w:r>
      <w:r w:rsidR="000B0907" w:rsidRPr="0065523E">
        <w:rPr>
          <w:rFonts w:cstheme="minorHAnsi"/>
          <w:sz w:val="18"/>
          <w:szCs w:val="18"/>
        </w:rPr>
        <w:t>, qualora fosse richiesto dalle stesse nell’ambito delle loro attività istituzionali</w:t>
      </w:r>
    </w:p>
    <w:p w14:paraId="1F416502" w14:textId="7B7D151D" w:rsidR="007E73CA" w:rsidRPr="0065523E" w:rsidRDefault="000A31D4" w:rsidP="00213845">
      <w:pPr>
        <w:numPr>
          <w:ilvl w:val="0"/>
          <w:numId w:val="28"/>
        </w:numPr>
        <w:spacing w:after="0" w:line="240" w:lineRule="auto"/>
        <w:ind w:left="709" w:hanging="283"/>
        <w:jc w:val="both"/>
        <w:rPr>
          <w:rFonts w:cstheme="minorHAnsi"/>
          <w:sz w:val="18"/>
          <w:szCs w:val="18"/>
        </w:rPr>
      </w:pPr>
      <w:r>
        <w:rPr>
          <w:rFonts w:cstheme="minorHAnsi"/>
          <w:sz w:val="18"/>
          <w:szCs w:val="18"/>
        </w:rPr>
        <w:t>Solo potenzialmente e limitatamente all’indirizzo IP: f</w:t>
      </w:r>
      <w:r w:rsidRPr="0065523E">
        <w:rPr>
          <w:rFonts w:cstheme="minorHAnsi"/>
          <w:sz w:val="18"/>
          <w:szCs w:val="18"/>
        </w:rPr>
        <w:t xml:space="preserve">ornitori di servizi informatici </w:t>
      </w:r>
      <w:r>
        <w:rPr>
          <w:rFonts w:cstheme="minorHAnsi"/>
          <w:sz w:val="18"/>
          <w:szCs w:val="18"/>
        </w:rPr>
        <w:t>di supporto</w:t>
      </w:r>
      <w:r w:rsidRPr="0065523E">
        <w:rPr>
          <w:rFonts w:cstheme="minorHAnsi"/>
          <w:sz w:val="18"/>
          <w:szCs w:val="18"/>
        </w:rPr>
        <w:t xml:space="preserve"> per la raccolta iniziale delle informazioni tramite i questionari</w:t>
      </w:r>
      <w:r w:rsidR="00BD10ED" w:rsidRPr="0065523E">
        <w:rPr>
          <w:rFonts w:cstheme="minorHAnsi"/>
          <w:sz w:val="18"/>
          <w:szCs w:val="18"/>
        </w:rPr>
        <w:t>.</w:t>
      </w:r>
    </w:p>
    <w:p w14:paraId="69CE1DEF" w14:textId="77777777" w:rsidR="00213845" w:rsidRPr="0065523E" w:rsidRDefault="00213845" w:rsidP="00213845">
      <w:pPr>
        <w:spacing w:after="0" w:line="240" w:lineRule="auto"/>
        <w:ind w:left="360"/>
        <w:jc w:val="both"/>
        <w:rPr>
          <w:rFonts w:cstheme="minorHAnsi"/>
          <w:sz w:val="18"/>
          <w:szCs w:val="18"/>
        </w:rPr>
      </w:pPr>
    </w:p>
    <w:p w14:paraId="761B52AC" w14:textId="50F52E60" w:rsidR="00EF3AC3" w:rsidRPr="0065523E" w:rsidRDefault="00700E71" w:rsidP="00F33D0D">
      <w:pPr>
        <w:spacing w:after="0" w:line="240" w:lineRule="auto"/>
        <w:ind w:left="357"/>
        <w:jc w:val="both"/>
        <w:rPr>
          <w:rFonts w:cstheme="minorHAnsi"/>
          <w:i/>
          <w:sz w:val="18"/>
          <w:szCs w:val="18"/>
        </w:rPr>
      </w:pPr>
      <w:r w:rsidRPr="0065523E">
        <w:rPr>
          <w:rFonts w:cstheme="minorHAnsi"/>
          <w:sz w:val="18"/>
          <w:szCs w:val="18"/>
        </w:rPr>
        <w:t xml:space="preserve">* </w:t>
      </w:r>
      <w:r w:rsidR="00712781" w:rsidRPr="0065523E">
        <w:rPr>
          <w:rFonts w:cstheme="minorHAnsi"/>
          <w:i/>
          <w:sz w:val="18"/>
          <w:szCs w:val="18"/>
        </w:rPr>
        <w:t xml:space="preserve">Per maggiori informazioni sui Destinatari (ex art. 4.9 del GDPR), </w:t>
      </w:r>
      <w:r w:rsidR="003C6C21" w:rsidRPr="0065523E">
        <w:rPr>
          <w:rFonts w:cstheme="minorHAnsi"/>
          <w:i/>
          <w:sz w:val="18"/>
          <w:szCs w:val="18"/>
        </w:rPr>
        <w:t>l’Interessato può rivolgersi</w:t>
      </w:r>
      <w:r w:rsidR="00712781" w:rsidRPr="0065523E">
        <w:rPr>
          <w:rFonts w:cstheme="minorHAnsi"/>
          <w:i/>
          <w:sz w:val="18"/>
          <w:szCs w:val="18"/>
        </w:rPr>
        <w:t xml:space="preserve"> </w:t>
      </w:r>
      <w:r w:rsidR="003C6C21" w:rsidRPr="0065523E">
        <w:rPr>
          <w:rFonts w:cstheme="minorHAnsi"/>
          <w:i/>
          <w:sz w:val="18"/>
          <w:szCs w:val="18"/>
        </w:rPr>
        <w:t>a</w:t>
      </w:r>
      <w:r w:rsidR="00712781" w:rsidRPr="0065523E">
        <w:rPr>
          <w:rFonts w:cstheme="minorHAnsi"/>
          <w:i/>
          <w:sz w:val="18"/>
          <w:szCs w:val="18"/>
        </w:rPr>
        <w:t xml:space="preserve">gli uffici </w:t>
      </w:r>
      <w:r w:rsidR="00B01DAB" w:rsidRPr="0065523E">
        <w:rPr>
          <w:rFonts w:cstheme="minorHAnsi"/>
          <w:i/>
          <w:sz w:val="18"/>
          <w:szCs w:val="18"/>
        </w:rPr>
        <w:t>del Titolare</w:t>
      </w:r>
      <w:r w:rsidR="007E73CA" w:rsidRPr="0065523E">
        <w:rPr>
          <w:rFonts w:cstheme="minorHAnsi"/>
          <w:i/>
          <w:sz w:val="18"/>
          <w:szCs w:val="18"/>
        </w:rPr>
        <w:t>,</w:t>
      </w:r>
      <w:r w:rsidR="00B01DAB" w:rsidRPr="0065523E">
        <w:rPr>
          <w:rFonts w:cstheme="minorHAnsi"/>
          <w:i/>
          <w:sz w:val="18"/>
          <w:szCs w:val="18"/>
        </w:rPr>
        <w:t xml:space="preserve"> </w:t>
      </w:r>
      <w:r w:rsidR="003C6C21" w:rsidRPr="0065523E">
        <w:rPr>
          <w:rFonts w:cstheme="minorHAnsi"/>
          <w:i/>
          <w:sz w:val="18"/>
          <w:szCs w:val="18"/>
        </w:rPr>
        <w:t>ai recapiti sopra riportati</w:t>
      </w:r>
      <w:r w:rsidR="00712781" w:rsidRPr="0065523E">
        <w:rPr>
          <w:rFonts w:cstheme="minorHAnsi"/>
          <w:i/>
          <w:sz w:val="18"/>
          <w:szCs w:val="18"/>
        </w:rPr>
        <w:t>.</w:t>
      </w:r>
    </w:p>
    <w:p w14:paraId="61288B39" w14:textId="77777777" w:rsidR="00712781" w:rsidRPr="0065523E" w:rsidRDefault="00712781" w:rsidP="00F33D0D">
      <w:pPr>
        <w:spacing w:after="0" w:line="240" w:lineRule="auto"/>
        <w:ind w:left="357"/>
        <w:jc w:val="both"/>
        <w:rPr>
          <w:rFonts w:cstheme="minorHAnsi"/>
          <w:color w:val="000000" w:themeColor="text1"/>
          <w:sz w:val="18"/>
          <w:szCs w:val="18"/>
        </w:rPr>
      </w:pPr>
    </w:p>
    <w:p w14:paraId="40E1A57E" w14:textId="02271999" w:rsidR="00636684" w:rsidRPr="0065523E" w:rsidRDefault="00636684" w:rsidP="00F33D0D">
      <w:pPr>
        <w:pStyle w:val="Paragrafoelenco"/>
        <w:numPr>
          <w:ilvl w:val="0"/>
          <w:numId w:val="4"/>
        </w:numPr>
        <w:spacing w:after="0" w:line="240" w:lineRule="auto"/>
        <w:ind w:left="357"/>
        <w:jc w:val="both"/>
        <w:rPr>
          <w:rFonts w:cstheme="minorHAnsi"/>
          <w:b/>
          <w:sz w:val="18"/>
          <w:szCs w:val="18"/>
        </w:rPr>
      </w:pPr>
      <w:bookmarkStart w:id="7" w:name="_Hlk1584347"/>
      <w:r w:rsidRPr="0065523E">
        <w:rPr>
          <w:rFonts w:cstheme="minorHAnsi"/>
          <w:b/>
          <w:sz w:val="18"/>
          <w:szCs w:val="18"/>
        </w:rPr>
        <w:t>Destinatari o categorie di destinatari dei dati personali (ex art. 13 paragrafo 1 (f) del GDPR) e trasferimento dei dati in Paesi extra UE</w:t>
      </w:r>
    </w:p>
    <w:bookmarkEnd w:id="7"/>
    <w:p w14:paraId="2B969A8E" w14:textId="2E5453DC" w:rsidR="00636684" w:rsidRPr="0065523E" w:rsidRDefault="00CB31E0" w:rsidP="00F33D0D">
      <w:pPr>
        <w:spacing w:after="0" w:line="240" w:lineRule="auto"/>
        <w:ind w:left="357"/>
        <w:jc w:val="both"/>
        <w:rPr>
          <w:rFonts w:cstheme="minorHAnsi"/>
          <w:sz w:val="18"/>
          <w:szCs w:val="18"/>
          <w:highlight w:val="yellow"/>
        </w:rPr>
      </w:pPr>
      <w:r w:rsidRPr="0065523E">
        <w:rPr>
          <w:rFonts w:eastAsia="Arial" w:cstheme="minorHAnsi"/>
          <w:sz w:val="18"/>
          <w:szCs w:val="18"/>
        </w:rPr>
        <w:t>I</w:t>
      </w:r>
      <w:r w:rsidR="00B01DAB" w:rsidRPr="0065523E">
        <w:rPr>
          <w:rFonts w:eastAsia="Arial" w:cstheme="minorHAnsi"/>
          <w:sz w:val="18"/>
          <w:szCs w:val="18"/>
        </w:rPr>
        <w:t>l</w:t>
      </w:r>
      <w:r w:rsidRPr="0065523E">
        <w:rPr>
          <w:rFonts w:eastAsia="Arial" w:cstheme="minorHAnsi"/>
          <w:sz w:val="18"/>
          <w:szCs w:val="18"/>
        </w:rPr>
        <w:t xml:space="preserve"> </w:t>
      </w:r>
      <w:r w:rsidR="00B01DAB" w:rsidRPr="0065523E">
        <w:rPr>
          <w:rFonts w:eastAsia="Arial" w:cstheme="minorHAnsi"/>
          <w:sz w:val="18"/>
          <w:szCs w:val="18"/>
        </w:rPr>
        <w:t>Titolare</w:t>
      </w:r>
      <w:r w:rsidR="00636684" w:rsidRPr="0065523E">
        <w:rPr>
          <w:rFonts w:eastAsia="Arial" w:cstheme="minorHAnsi"/>
          <w:sz w:val="18"/>
          <w:szCs w:val="18"/>
        </w:rPr>
        <w:t xml:space="preserve"> le comunica che non ha intenzione di trasferire i suoi dati in paesi non compresi nella UE e nella SEE per le finalità sopra indicate.</w:t>
      </w:r>
    </w:p>
    <w:p w14:paraId="0C57195D" w14:textId="77777777" w:rsidR="00C30DDC" w:rsidRPr="0065523E" w:rsidRDefault="00C30DDC" w:rsidP="00F33D0D">
      <w:pPr>
        <w:pStyle w:val="TableParagraph"/>
        <w:spacing w:line="237" w:lineRule="auto"/>
        <w:ind w:left="360"/>
        <w:jc w:val="both"/>
        <w:rPr>
          <w:rFonts w:asciiTheme="minorHAnsi" w:hAnsiTheme="minorHAnsi" w:cstheme="minorHAnsi"/>
          <w:i/>
          <w:sz w:val="18"/>
          <w:szCs w:val="18"/>
        </w:rPr>
      </w:pPr>
    </w:p>
    <w:p w14:paraId="168F4DA6" w14:textId="77777777" w:rsidR="004C528C" w:rsidRPr="0065523E" w:rsidRDefault="0069538E" w:rsidP="00F33D0D">
      <w:pPr>
        <w:pStyle w:val="Paragrafoelenco"/>
        <w:numPr>
          <w:ilvl w:val="0"/>
          <w:numId w:val="4"/>
        </w:numPr>
        <w:spacing w:after="0"/>
        <w:jc w:val="both"/>
        <w:rPr>
          <w:rFonts w:cstheme="minorHAnsi"/>
          <w:b/>
          <w:sz w:val="18"/>
          <w:szCs w:val="18"/>
          <w:lang w:val="da-DK"/>
        </w:rPr>
      </w:pPr>
      <w:r w:rsidRPr="0065523E">
        <w:rPr>
          <w:rFonts w:cstheme="minorHAnsi"/>
          <w:b/>
          <w:sz w:val="18"/>
          <w:szCs w:val="18"/>
        </w:rPr>
        <w:t xml:space="preserve">Diritti del Soggetto Interessato (ex. </w:t>
      </w:r>
      <w:r w:rsidRPr="0065523E">
        <w:rPr>
          <w:rFonts w:cstheme="minorHAnsi"/>
          <w:b/>
          <w:sz w:val="18"/>
          <w:szCs w:val="18"/>
          <w:lang w:val="da-DK"/>
        </w:rPr>
        <w:t>Art.</w:t>
      </w:r>
      <w:r w:rsidR="004C528C" w:rsidRPr="0065523E">
        <w:rPr>
          <w:rFonts w:cstheme="minorHAnsi"/>
          <w:b/>
          <w:sz w:val="18"/>
          <w:szCs w:val="18"/>
          <w:lang w:val="da-DK"/>
        </w:rPr>
        <w:t xml:space="preserve"> 13 </w:t>
      </w:r>
      <w:r w:rsidR="001D77C5" w:rsidRPr="0065523E">
        <w:rPr>
          <w:rFonts w:cstheme="minorHAnsi"/>
          <w:b/>
          <w:sz w:val="18"/>
          <w:szCs w:val="18"/>
          <w:lang w:val="da-DK"/>
        </w:rPr>
        <w:t xml:space="preserve">paragrafo </w:t>
      </w:r>
      <w:r w:rsidRPr="0065523E">
        <w:rPr>
          <w:rFonts w:cstheme="minorHAnsi"/>
          <w:b/>
          <w:sz w:val="18"/>
          <w:szCs w:val="18"/>
          <w:lang w:val="da-DK"/>
        </w:rPr>
        <w:t xml:space="preserve">2 (b) </w:t>
      </w:r>
      <w:r w:rsidR="004C528C" w:rsidRPr="0065523E">
        <w:rPr>
          <w:rFonts w:cstheme="minorHAnsi"/>
          <w:b/>
          <w:sz w:val="18"/>
          <w:szCs w:val="18"/>
          <w:lang w:val="da-DK"/>
        </w:rPr>
        <w:t>del GDPR</w:t>
      </w:r>
      <w:r w:rsidRPr="0065523E">
        <w:rPr>
          <w:rFonts w:cstheme="minorHAnsi"/>
          <w:b/>
          <w:sz w:val="18"/>
          <w:szCs w:val="18"/>
          <w:lang w:val="da-DK"/>
        </w:rPr>
        <w:t>)</w:t>
      </w:r>
    </w:p>
    <w:p w14:paraId="12A2A8BB" w14:textId="77777777" w:rsidR="00C87096" w:rsidRPr="0065523E" w:rsidRDefault="004C528C" w:rsidP="00F33D0D">
      <w:pPr>
        <w:pStyle w:val="Paragrafoelenco"/>
        <w:spacing w:after="0"/>
        <w:ind w:left="360"/>
        <w:jc w:val="both"/>
        <w:rPr>
          <w:rFonts w:cstheme="minorHAnsi"/>
          <w:i/>
          <w:sz w:val="18"/>
          <w:szCs w:val="18"/>
        </w:rPr>
      </w:pPr>
      <w:r w:rsidRPr="0065523E">
        <w:rPr>
          <w:rFonts w:cstheme="minorHAnsi"/>
          <w:sz w:val="18"/>
          <w:szCs w:val="18"/>
        </w:rPr>
        <w:t>L’interessato può far valere i seguenti diritti:</w:t>
      </w:r>
    </w:p>
    <w:p w14:paraId="052FD618" w14:textId="1A529BBC"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di accesso dell’interessato [art. 15 del Regolamento UE]</w:t>
      </w:r>
      <w:r w:rsidR="0067273F" w:rsidRPr="0065523E">
        <w:rPr>
          <w:rFonts w:asciiTheme="minorHAnsi" w:hAnsiTheme="minorHAnsi" w:cstheme="minorHAnsi"/>
          <w:sz w:val="18"/>
          <w:szCs w:val="18"/>
        </w:rPr>
        <w:t xml:space="preserve"> </w:t>
      </w:r>
      <w:r w:rsidRPr="0065523E">
        <w:rPr>
          <w:rFonts w:asciiTheme="minorHAnsi" w:hAnsiTheme="minorHAnsi" w:cstheme="minorHAnsi"/>
          <w:sz w:val="18"/>
          <w:szCs w:val="18"/>
        </w:rPr>
        <w:t xml:space="preserve">(la possibilità di essere informato sui trattamenti </w:t>
      </w:r>
      <w:r w:rsidRPr="0065523E">
        <w:rPr>
          <w:rFonts w:asciiTheme="minorHAnsi" w:hAnsiTheme="minorHAnsi" w:cstheme="minorHAnsi"/>
          <w:sz w:val="18"/>
          <w:szCs w:val="18"/>
        </w:rPr>
        <w:lastRenderedPageBreak/>
        <w:t>effettuati sui propri Dati Personali ed eventualmente riceverne copia);</w:t>
      </w:r>
    </w:p>
    <w:p w14:paraId="17350720" w14:textId="77777777"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di rettifica dei propri Dati Personali [art. 16 del Regolamento UE] (l’interessato ha diritto alla rettifica dei dati personali inesatti che lo riguardano);</w:t>
      </w:r>
    </w:p>
    <w:p w14:paraId="685F1723" w14:textId="77777777"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alla cancellazione dei propri Dati Personali senza ingiustificato ritardo (“diritto all’oblio”) [art. 17 del Regolamento UE] (l’interessato ha, così come avrà, diritto alla cancellazione dei propri dati);</w:t>
      </w:r>
    </w:p>
    <w:p w14:paraId="2307829E" w14:textId="77777777"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di limitazione di trattamento dei propri Dati Personali nei casi previsti dall’art. 18 del Regolamento UE, tra cui nel caso di trattamenti illeciti o contestazione dell’esattezza dei Dati Personali da parte dell’interessato [art. 18 del Regolamento UE];</w:t>
      </w:r>
    </w:p>
    <w:p w14:paraId="722AA643" w14:textId="77777777"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alla portabilità dei dati [art. 20 del Regolamento UE], l’interessato potrà richiedere in formato strutturato i propri Dati Personali al fine di trasmetterli ad altro titolare, nei casi previsti dal medesimo articolo;</w:t>
      </w:r>
    </w:p>
    <w:p w14:paraId="69394163" w14:textId="6E2D3058" w:rsidR="00C87096"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di opposizione al trattamento dei propri Dati Personali [art. 21 del Regolamento UE] (l’interessato ha, così come avrà, diritto alla opposizione del trattamento dei propri dati personali);</w:t>
      </w:r>
    </w:p>
    <w:p w14:paraId="548E6647" w14:textId="56A490E2" w:rsidR="004C528C" w:rsidRPr="0065523E" w:rsidRDefault="00C87096" w:rsidP="00F33D0D">
      <w:pPr>
        <w:pStyle w:val="TableParagraph"/>
        <w:numPr>
          <w:ilvl w:val="0"/>
          <w:numId w:val="28"/>
        </w:numPr>
        <w:spacing w:line="237" w:lineRule="auto"/>
        <w:ind w:left="709"/>
        <w:jc w:val="both"/>
        <w:rPr>
          <w:rFonts w:asciiTheme="minorHAnsi" w:hAnsiTheme="minorHAnsi" w:cstheme="minorHAnsi"/>
          <w:sz w:val="18"/>
          <w:szCs w:val="18"/>
        </w:rPr>
      </w:pPr>
      <w:r w:rsidRPr="0065523E">
        <w:rPr>
          <w:rFonts w:asciiTheme="minorHAnsi" w:hAnsiTheme="minorHAnsi" w:cstheme="minorHAnsi"/>
          <w:sz w:val="18"/>
          <w:szCs w:val="18"/>
        </w:rPr>
        <w:t>diritto di non essere sottoposto a processi decisionali automatizzati,</w:t>
      </w:r>
      <w:r w:rsidR="00667873" w:rsidRPr="0065523E">
        <w:rPr>
          <w:rFonts w:asciiTheme="minorHAnsi" w:hAnsiTheme="minorHAnsi" w:cstheme="minorHAnsi"/>
          <w:sz w:val="18"/>
          <w:szCs w:val="18"/>
        </w:rPr>
        <w:t xml:space="preserve"> </w:t>
      </w:r>
      <w:r w:rsidRPr="0065523E">
        <w:rPr>
          <w:rFonts w:asciiTheme="minorHAnsi" w:hAnsiTheme="minorHAnsi" w:cstheme="minorHAnsi"/>
          <w:sz w:val="18"/>
          <w:szCs w:val="18"/>
        </w:rPr>
        <w:t>[art. 22 del Regolamento UE] (l’interessato ha, così come avrà, diritto a non essere sottoposto ad una decisione basata unicamente sul trattamento automatizzato).</w:t>
      </w:r>
    </w:p>
    <w:p w14:paraId="33D9B6BA" w14:textId="77777777" w:rsidR="0042764C" w:rsidRPr="0065523E" w:rsidRDefault="0042764C" w:rsidP="00F33D0D">
      <w:pPr>
        <w:pStyle w:val="TableParagraph"/>
        <w:spacing w:line="237" w:lineRule="auto"/>
        <w:ind w:left="709" w:hanging="360"/>
        <w:jc w:val="both"/>
        <w:rPr>
          <w:rFonts w:asciiTheme="minorHAnsi" w:hAnsiTheme="minorHAnsi" w:cstheme="minorHAnsi"/>
          <w:sz w:val="18"/>
          <w:szCs w:val="18"/>
        </w:rPr>
      </w:pPr>
    </w:p>
    <w:p w14:paraId="487FA5E7" w14:textId="35BF63AF" w:rsidR="00AC207C" w:rsidRPr="0065523E" w:rsidRDefault="005F642A" w:rsidP="00B2258A">
      <w:pPr>
        <w:pStyle w:val="TableParagraph"/>
        <w:ind w:left="425"/>
        <w:jc w:val="both"/>
        <w:rPr>
          <w:rFonts w:asciiTheme="minorHAnsi" w:hAnsiTheme="minorHAnsi" w:cstheme="minorHAnsi"/>
          <w:sz w:val="18"/>
          <w:szCs w:val="18"/>
        </w:rPr>
      </w:pPr>
      <w:r w:rsidRPr="0065523E">
        <w:rPr>
          <w:rFonts w:asciiTheme="minorHAnsi" w:hAnsiTheme="minorHAnsi" w:cstheme="minorHAnsi"/>
          <w:sz w:val="18"/>
          <w:szCs w:val="18"/>
        </w:rPr>
        <w:t>Ulteriori informazioni circa i diritti dell’interessato potranno ottenersi richiedendo al Titolare estratto integrale degli articoli sopra richiamati.</w:t>
      </w:r>
      <w:bookmarkStart w:id="8" w:name="_Hlk2244686"/>
      <w:bookmarkStart w:id="9" w:name="_Hlk2190728"/>
      <w:r w:rsidR="00C300A5" w:rsidRPr="0065523E">
        <w:rPr>
          <w:rFonts w:asciiTheme="minorHAnsi" w:hAnsiTheme="minorHAnsi" w:cstheme="minorHAnsi"/>
          <w:sz w:val="18"/>
          <w:szCs w:val="18"/>
        </w:rPr>
        <w:t xml:space="preserve"> </w:t>
      </w:r>
      <w:r w:rsidR="006C2D13" w:rsidRPr="0065523E">
        <w:rPr>
          <w:rFonts w:asciiTheme="minorHAnsi" w:hAnsiTheme="minorHAnsi" w:cstheme="minorHAnsi"/>
          <w:sz w:val="18"/>
          <w:szCs w:val="18"/>
        </w:rPr>
        <w:t>Relativamente alle finalità, per le quali fosse richiesto il consenso, l</w:t>
      </w:r>
      <w:r w:rsidR="00AC207C" w:rsidRPr="0065523E">
        <w:rPr>
          <w:rFonts w:asciiTheme="minorHAnsi" w:hAnsiTheme="minorHAnsi" w:cstheme="minorHAnsi"/>
          <w:sz w:val="18"/>
          <w:szCs w:val="18"/>
        </w:rPr>
        <w:t>'Interessato può revocare il proprio consenso in qualsiasi momento e gli effetti decorreranno dal momento della revoca, fatti salvi i termini previsti dalla legge. In termini generali la revoca del consenso ha effetto solo per il futuro.</w:t>
      </w:r>
    </w:p>
    <w:bookmarkEnd w:id="8"/>
    <w:p w14:paraId="08C58AD4" w14:textId="7E5E6FDF" w:rsidR="00A071B8" w:rsidRPr="0065523E" w:rsidRDefault="000D2FF6" w:rsidP="00C300A5">
      <w:pPr>
        <w:spacing w:after="0" w:line="240" w:lineRule="auto"/>
        <w:ind w:left="425"/>
        <w:jc w:val="both"/>
        <w:rPr>
          <w:rFonts w:cstheme="minorHAnsi"/>
          <w:sz w:val="18"/>
          <w:szCs w:val="18"/>
          <w:lang w:eastAsia="it-IT"/>
        </w:rPr>
      </w:pPr>
      <w:r w:rsidRPr="0065523E">
        <w:rPr>
          <w:rFonts w:cstheme="minorHAnsi"/>
          <w:sz w:val="18"/>
          <w:szCs w:val="18"/>
        </w:rPr>
        <w:t xml:space="preserve">I </w:t>
      </w:r>
      <w:bookmarkEnd w:id="9"/>
      <w:r w:rsidRPr="0065523E">
        <w:rPr>
          <w:rFonts w:cstheme="minorHAnsi"/>
          <w:sz w:val="18"/>
          <w:szCs w:val="18"/>
        </w:rPr>
        <w:t xml:space="preserve">suddetti diritti possono essere esercitati secondo quanto stabilito dal Regolamento </w:t>
      </w:r>
      <w:r w:rsidR="008107EF" w:rsidRPr="0065523E">
        <w:rPr>
          <w:rFonts w:cstheme="minorHAnsi"/>
          <w:sz w:val="18"/>
          <w:szCs w:val="18"/>
        </w:rPr>
        <w:t xml:space="preserve">UE, </w:t>
      </w:r>
      <w:r w:rsidR="00CB31E0" w:rsidRPr="0065523E">
        <w:rPr>
          <w:rFonts w:cstheme="minorHAnsi"/>
          <w:sz w:val="18"/>
          <w:szCs w:val="18"/>
        </w:rPr>
        <w:t xml:space="preserve">anche </w:t>
      </w:r>
      <w:r w:rsidRPr="0065523E">
        <w:rPr>
          <w:rFonts w:cstheme="minorHAnsi"/>
          <w:sz w:val="18"/>
          <w:szCs w:val="18"/>
        </w:rPr>
        <w:t>inviando</w:t>
      </w:r>
      <w:r w:rsidR="008107EF" w:rsidRPr="0065523E">
        <w:rPr>
          <w:rFonts w:cstheme="minorHAnsi"/>
          <w:sz w:val="18"/>
          <w:szCs w:val="18"/>
        </w:rPr>
        <w:t xml:space="preserve"> un</w:t>
      </w:r>
      <w:r w:rsidR="00B01DAB" w:rsidRPr="0065523E">
        <w:rPr>
          <w:rFonts w:cstheme="minorHAnsi"/>
          <w:sz w:val="18"/>
          <w:szCs w:val="18"/>
        </w:rPr>
        <w:t>’</w:t>
      </w:r>
      <w:r w:rsidR="008107EF" w:rsidRPr="0065523E">
        <w:rPr>
          <w:rFonts w:cstheme="minorHAnsi"/>
          <w:sz w:val="18"/>
          <w:szCs w:val="18"/>
        </w:rPr>
        <w:t>e</w:t>
      </w:r>
      <w:r w:rsidR="00EF6B6D" w:rsidRPr="0065523E">
        <w:rPr>
          <w:rFonts w:cstheme="minorHAnsi"/>
          <w:sz w:val="18"/>
          <w:szCs w:val="18"/>
        </w:rPr>
        <w:t>-</w:t>
      </w:r>
      <w:r w:rsidR="008107EF" w:rsidRPr="0065523E">
        <w:rPr>
          <w:rFonts w:cstheme="minorHAnsi"/>
          <w:sz w:val="18"/>
          <w:szCs w:val="18"/>
        </w:rPr>
        <w:t>mail</w:t>
      </w:r>
      <w:r w:rsidR="00B01DAB" w:rsidRPr="0065523E">
        <w:rPr>
          <w:rFonts w:cstheme="minorHAnsi"/>
          <w:sz w:val="18"/>
          <w:szCs w:val="18"/>
        </w:rPr>
        <w:t xml:space="preserve"> </w:t>
      </w:r>
      <w:r w:rsidR="00CB31E0" w:rsidRPr="0065523E">
        <w:rPr>
          <w:rFonts w:cstheme="minorHAnsi"/>
          <w:sz w:val="18"/>
          <w:szCs w:val="18"/>
        </w:rPr>
        <w:t>a</w:t>
      </w:r>
      <w:r w:rsidR="00B01DAB" w:rsidRPr="0065523E">
        <w:rPr>
          <w:rFonts w:cstheme="minorHAnsi"/>
          <w:sz w:val="18"/>
          <w:szCs w:val="18"/>
        </w:rPr>
        <w:t>l</w:t>
      </w:r>
      <w:r w:rsidR="00CB31E0" w:rsidRPr="0065523E">
        <w:rPr>
          <w:rFonts w:cstheme="minorHAnsi"/>
          <w:sz w:val="18"/>
          <w:szCs w:val="18"/>
        </w:rPr>
        <w:t xml:space="preserve"> </w:t>
      </w:r>
      <w:r w:rsidR="00B01DAB" w:rsidRPr="0065523E">
        <w:rPr>
          <w:rFonts w:cstheme="minorHAnsi"/>
          <w:sz w:val="18"/>
          <w:szCs w:val="18"/>
        </w:rPr>
        <w:t>Ti</w:t>
      </w:r>
      <w:r w:rsidR="00CB31E0" w:rsidRPr="0065523E">
        <w:rPr>
          <w:rFonts w:cstheme="minorHAnsi"/>
          <w:sz w:val="18"/>
          <w:szCs w:val="18"/>
        </w:rPr>
        <w:t>tolar</w:t>
      </w:r>
      <w:r w:rsidR="00B01DAB" w:rsidRPr="0065523E">
        <w:rPr>
          <w:rFonts w:cstheme="minorHAnsi"/>
          <w:sz w:val="18"/>
          <w:szCs w:val="18"/>
        </w:rPr>
        <w:t>e</w:t>
      </w:r>
      <w:r w:rsidR="008107EF" w:rsidRPr="0065523E">
        <w:rPr>
          <w:rFonts w:cstheme="minorHAnsi"/>
          <w:sz w:val="18"/>
          <w:szCs w:val="18"/>
        </w:rPr>
        <w:t xml:space="preserve"> </w:t>
      </w:r>
      <w:r w:rsidR="00B01DAB" w:rsidRPr="0065523E">
        <w:rPr>
          <w:rFonts w:cstheme="minorHAnsi"/>
          <w:sz w:val="18"/>
          <w:szCs w:val="18"/>
        </w:rPr>
        <w:t xml:space="preserve">all’indirizzo </w:t>
      </w:r>
      <w:r w:rsidR="00CB31E0" w:rsidRPr="0065523E">
        <w:rPr>
          <w:rFonts w:cstheme="minorHAnsi"/>
          <w:sz w:val="18"/>
          <w:szCs w:val="18"/>
        </w:rPr>
        <w:t>di seguito riportat</w:t>
      </w:r>
      <w:r w:rsidR="00B01DAB" w:rsidRPr="0065523E">
        <w:rPr>
          <w:rFonts w:cstheme="minorHAnsi"/>
          <w:sz w:val="18"/>
          <w:szCs w:val="18"/>
        </w:rPr>
        <w:t>o</w:t>
      </w:r>
      <w:r w:rsidR="00CB31E0" w:rsidRPr="0065523E">
        <w:rPr>
          <w:rFonts w:cstheme="minorHAnsi"/>
          <w:sz w:val="18"/>
          <w:szCs w:val="18"/>
        </w:rPr>
        <w:t xml:space="preserve"> </w:t>
      </w:r>
      <w:hyperlink r:id="rId12" w:history="1">
        <w:r w:rsidR="00575736" w:rsidRPr="0065523E">
          <w:rPr>
            <w:rStyle w:val="Collegamentoipertestuale"/>
            <w:rFonts w:cstheme="minorHAnsi"/>
            <w:sz w:val="18"/>
            <w:szCs w:val="18"/>
          </w:rPr>
          <w:t>privacy@unione.milano.it</w:t>
        </w:r>
      </w:hyperlink>
      <w:r w:rsidR="00CB31E0" w:rsidRPr="0065523E">
        <w:rPr>
          <w:rFonts w:cstheme="minorHAnsi"/>
          <w:sz w:val="18"/>
          <w:szCs w:val="18"/>
        </w:rPr>
        <w:t>.</w:t>
      </w:r>
    </w:p>
    <w:p w14:paraId="11799372" w14:textId="4F97DFC8" w:rsidR="000D2FF6" w:rsidRPr="0065523E" w:rsidRDefault="002203B6" w:rsidP="00B2258A">
      <w:pPr>
        <w:pStyle w:val="TableParagraph"/>
        <w:ind w:left="425"/>
        <w:jc w:val="both"/>
        <w:rPr>
          <w:rFonts w:asciiTheme="minorHAnsi" w:hAnsiTheme="minorHAnsi" w:cstheme="minorHAnsi"/>
          <w:sz w:val="18"/>
          <w:szCs w:val="18"/>
        </w:rPr>
      </w:pPr>
      <w:r w:rsidRPr="0065523E">
        <w:rPr>
          <w:rFonts w:asciiTheme="minorHAnsi" w:hAnsiTheme="minorHAnsi" w:cstheme="minorHAnsi"/>
          <w:sz w:val="18"/>
          <w:szCs w:val="18"/>
        </w:rPr>
        <w:t>I</w:t>
      </w:r>
      <w:r w:rsidR="000D2FF6" w:rsidRPr="0065523E">
        <w:rPr>
          <w:rFonts w:asciiTheme="minorHAnsi" w:hAnsiTheme="minorHAnsi" w:cstheme="minorHAnsi"/>
          <w:sz w:val="18"/>
          <w:szCs w:val="18"/>
        </w:rPr>
        <w:t xml:space="preserve">n ossequio all’art. 19 del Regolamento UE, </w:t>
      </w:r>
      <w:r w:rsidRPr="0065523E">
        <w:rPr>
          <w:rFonts w:asciiTheme="minorHAnsi" w:hAnsiTheme="minorHAnsi" w:cstheme="minorHAnsi"/>
          <w:sz w:val="18"/>
          <w:szCs w:val="18"/>
        </w:rPr>
        <w:t>il</w:t>
      </w:r>
      <w:r w:rsidR="00B01DAB" w:rsidRPr="0065523E">
        <w:rPr>
          <w:rFonts w:asciiTheme="minorHAnsi" w:hAnsiTheme="minorHAnsi" w:cstheme="minorHAnsi"/>
          <w:sz w:val="18"/>
          <w:szCs w:val="18"/>
        </w:rPr>
        <w:t xml:space="preserve"> Titolare</w:t>
      </w:r>
      <w:r w:rsidRPr="0065523E">
        <w:rPr>
          <w:rFonts w:asciiTheme="minorHAnsi" w:hAnsiTheme="minorHAnsi" w:cstheme="minorHAnsi"/>
          <w:sz w:val="18"/>
          <w:szCs w:val="18"/>
        </w:rPr>
        <w:t xml:space="preserve"> </w:t>
      </w:r>
      <w:r w:rsidR="000D2FF6" w:rsidRPr="0065523E">
        <w:rPr>
          <w:rFonts w:asciiTheme="minorHAnsi" w:hAnsiTheme="minorHAnsi" w:cstheme="minorHAnsi"/>
          <w:sz w:val="18"/>
          <w:szCs w:val="18"/>
        </w:rPr>
        <w:t xml:space="preserve">procede a informare i destinatari cui sono stati comunicati i dati personali, le eventuali rettifiche, cancellazioni o limitazioni del trattamento richieste, ove ciò sia possibile. </w:t>
      </w:r>
    </w:p>
    <w:p w14:paraId="07C8CE36" w14:textId="77777777" w:rsidR="00C87096" w:rsidRPr="0065523E" w:rsidRDefault="00C87096" w:rsidP="00F33D0D">
      <w:pPr>
        <w:pStyle w:val="TableParagraph"/>
        <w:spacing w:line="237" w:lineRule="auto"/>
        <w:ind w:left="0"/>
        <w:jc w:val="both"/>
        <w:rPr>
          <w:rFonts w:asciiTheme="minorHAnsi" w:hAnsiTheme="minorHAnsi" w:cstheme="minorHAnsi"/>
          <w:sz w:val="18"/>
          <w:szCs w:val="18"/>
        </w:rPr>
      </w:pPr>
    </w:p>
    <w:p w14:paraId="3D9B9DCC" w14:textId="77777777" w:rsidR="00A910B8" w:rsidRPr="0065523E" w:rsidRDefault="00A910B8" w:rsidP="00F33D0D">
      <w:pPr>
        <w:pStyle w:val="TableParagraph"/>
        <w:numPr>
          <w:ilvl w:val="0"/>
          <w:numId w:val="4"/>
        </w:numPr>
        <w:spacing w:line="237" w:lineRule="auto"/>
        <w:jc w:val="both"/>
        <w:rPr>
          <w:rFonts w:asciiTheme="minorHAnsi" w:hAnsiTheme="minorHAnsi" w:cstheme="minorHAnsi"/>
          <w:b/>
          <w:sz w:val="18"/>
          <w:szCs w:val="18"/>
        </w:rPr>
      </w:pPr>
      <w:r w:rsidRPr="0065523E">
        <w:rPr>
          <w:rFonts w:asciiTheme="minorHAnsi" w:hAnsiTheme="minorHAnsi" w:cstheme="minorHAnsi"/>
          <w:b/>
          <w:sz w:val="18"/>
          <w:szCs w:val="18"/>
        </w:rPr>
        <w:t xml:space="preserve">Diritto di proporre reclamo (art. 13 </w:t>
      </w:r>
      <w:r w:rsidR="001D77C5" w:rsidRPr="0065523E">
        <w:rPr>
          <w:rFonts w:asciiTheme="minorHAnsi" w:hAnsiTheme="minorHAnsi" w:cstheme="minorHAnsi"/>
          <w:b/>
          <w:sz w:val="18"/>
          <w:szCs w:val="18"/>
        </w:rPr>
        <w:t xml:space="preserve">paragrafo </w:t>
      </w:r>
      <w:r w:rsidRPr="0065523E">
        <w:rPr>
          <w:rFonts w:asciiTheme="minorHAnsi" w:hAnsiTheme="minorHAnsi" w:cstheme="minorHAnsi"/>
          <w:b/>
          <w:sz w:val="18"/>
          <w:szCs w:val="18"/>
        </w:rPr>
        <w:t>2 (d) del GDPR)</w:t>
      </w:r>
    </w:p>
    <w:p w14:paraId="16017B76" w14:textId="77777777" w:rsidR="00A910B8" w:rsidRPr="0065523E" w:rsidRDefault="00A910B8" w:rsidP="00F33D0D">
      <w:pPr>
        <w:pStyle w:val="TableParagraph"/>
        <w:spacing w:line="237" w:lineRule="auto"/>
        <w:ind w:left="360"/>
        <w:jc w:val="both"/>
        <w:rPr>
          <w:rFonts w:asciiTheme="minorHAnsi" w:hAnsiTheme="minorHAnsi" w:cstheme="minorHAnsi"/>
          <w:sz w:val="18"/>
          <w:szCs w:val="18"/>
        </w:rPr>
      </w:pPr>
      <w:r w:rsidRPr="0065523E">
        <w:rPr>
          <w:rFonts w:asciiTheme="minorHAnsi" w:hAnsiTheme="minorHAnsi" w:cstheme="minorHAnsi"/>
          <w:sz w:val="18"/>
          <w:szCs w:val="18"/>
        </w:rPr>
        <w:t xml:space="preserve">L’interessato, qualora ritenga che i propri diritti siano stati compromessi, ha diritto di proporre reclamo all’Autorità Garante per la protezione dei dati personali, secondo le modalità indicate dalla stessa Autorità al seguente indirizzo internet </w:t>
      </w:r>
    </w:p>
    <w:p w14:paraId="1CC1E1F8" w14:textId="265CAB7B" w:rsidR="00BF59B2" w:rsidRPr="0065523E" w:rsidRDefault="00A910B8" w:rsidP="00F33D0D">
      <w:pPr>
        <w:pStyle w:val="TableParagraph"/>
        <w:spacing w:line="237" w:lineRule="auto"/>
        <w:ind w:left="360"/>
        <w:jc w:val="both"/>
        <w:rPr>
          <w:rFonts w:asciiTheme="minorHAnsi" w:hAnsiTheme="minorHAnsi" w:cstheme="minorHAnsi"/>
          <w:sz w:val="18"/>
          <w:szCs w:val="18"/>
        </w:rPr>
      </w:pPr>
      <w:hyperlink r:id="rId13" w:history="1">
        <w:r w:rsidRPr="0065523E">
          <w:rPr>
            <w:rStyle w:val="Collegamentoipertestuale"/>
            <w:rFonts w:asciiTheme="minorHAnsi" w:hAnsiTheme="minorHAnsi" w:cstheme="minorHAnsi"/>
            <w:sz w:val="18"/>
            <w:szCs w:val="18"/>
          </w:rPr>
          <w:t>http://www.garanteprivacy.it/web/guest/home/docweb/-/docweb-display/docweb/4535524</w:t>
        </w:r>
      </w:hyperlink>
      <w:r w:rsidR="00B2258A" w:rsidRPr="0065523E">
        <w:rPr>
          <w:rFonts w:asciiTheme="minorHAnsi" w:hAnsiTheme="minorHAnsi" w:cstheme="minorHAnsi"/>
        </w:rPr>
        <w:t xml:space="preserve"> </w:t>
      </w:r>
      <w:r w:rsidRPr="0065523E">
        <w:rPr>
          <w:rFonts w:asciiTheme="minorHAnsi" w:hAnsiTheme="minorHAnsi" w:cstheme="minorHAnsi"/>
          <w:sz w:val="18"/>
          <w:szCs w:val="18"/>
        </w:rPr>
        <w:t>oppure inviando comunicazione</w:t>
      </w:r>
      <w:r w:rsidR="00FF2854" w:rsidRPr="0065523E">
        <w:rPr>
          <w:rFonts w:asciiTheme="minorHAnsi" w:hAnsiTheme="minorHAnsi" w:cstheme="minorHAnsi"/>
          <w:sz w:val="18"/>
          <w:szCs w:val="18"/>
        </w:rPr>
        <w:t xml:space="preserve"> scritta</w:t>
      </w:r>
      <w:r w:rsidRPr="0065523E">
        <w:rPr>
          <w:rFonts w:asciiTheme="minorHAnsi" w:hAnsiTheme="minorHAnsi" w:cstheme="minorHAnsi"/>
          <w:sz w:val="18"/>
          <w:szCs w:val="18"/>
        </w:rPr>
        <w:t xml:space="preserve"> all</w:t>
      </w:r>
      <w:r w:rsidR="00FF2854" w:rsidRPr="0065523E">
        <w:rPr>
          <w:rFonts w:asciiTheme="minorHAnsi" w:hAnsiTheme="minorHAnsi" w:cstheme="minorHAnsi"/>
          <w:sz w:val="18"/>
          <w:szCs w:val="18"/>
        </w:rPr>
        <w:t>’</w:t>
      </w:r>
      <w:r w:rsidRPr="0065523E">
        <w:rPr>
          <w:rFonts w:asciiTheme="minorHAnsi" w:hAnsiTheme="minorHAnsi" w:cstheme="minorHAnsi"/>
          <w:sz w:val="18"/>
          <w:szCs w:val="18"/>
        </w:rPr>
        <w:t xml:space="preserve"> Autorità Garante per la Protezione dei Dati Personali.</w:t>
      </w:r>
    </w:p>
    <w:p w14:paraId="5506AC40" w14:textId="77777777" w:rsidR="00B479DB" w:rsidRPr="0065523E" w:rsidRDefault="00B479DB" w:rsidP="00F33D0D">
      <w:pPr>
        <w:pStyle w:val="TableParagraph"/>
        <w:spacing w:line="237" w:lineRule="auto"/>
        <w:ind w:left="360"/>
        <w:jc w:val="both"/>
        <w:rPr>
          <w:rFonts w:asciiTheme="minorHAnsi" w:hAnsiTheme="minorHAnsi" w:cstheme="minorHAnsi"/>
          <w:sz w:val="18"/>
          <w:szCs w:val="18"/>
        </w:rPr>
      </w:pPr>
    </w:p>
    <w:p w14:paraId="7C0B0630" w14:textId="11C0ECD6" w:rsidR="001D77C5" w:rsidRPr="0065523E" w:rsidRDefault="001D77C5" w:rsidP="00F33D0D">
      <w:pPr>
        <w:pStyle w:val="TableParagraph"/>
        <w:numPr>
          <w:ilvl w:val="0"/>
          <w:numId w:val="4"/>
        </w:numPr>
        <w:spacing w:line="237" w:lineRule="auto"/>
        <w:jc w:val="both"/>
        <w:rPr>
          <w:rFonts w:asciiTheme="minorHAnsi" w:hAnsiTheme="minorHAnsi" w:cstheme="minorHAnsi"/>
          <w:b/>
          <w:sz w:val="18"/>
          <w:szCs w:val="18"/>
        </w:rPr>
      </w:pPr>
      <w:r w:rsidRPr="0065523E">
        <w:rPr>
          <w:rFonts w:asciiTheme="minorHAnsi" w:hAnsiTheme="minorHAnsi" w:cstheme="minorHAnsi"/>
          <w:b/>
          <w:sz w:val="18"/>
          <w:szCs w:val="18"/>
        </w:rPr>
        <w:t xml:space="preserve">Possibile conseguenza della mancata comunicazione dei dati </w:t>
      </w:r>
      <w:r w:rsidR="00C81A93" w:rsidRPr="0065523E">
        <w:rPr>
          <w:rFonts w:asciiTheme="minorHAnsi" w:hAnsiTheme="minorHAnsi" w:cstheme="minorHAnsi"/>
          <w:b/>
          <w:sz w:val="18"/>
          <w:szCs w:val="18"/>
        </w:rPr>
        <w:t xml:space="preserve">e natura del conferimento dei dati </w:t>
      </w:r>
      <w:r w:rsidRPr="0065523E">
        <w:rPr>
          <w:rFonts w:asciiTheme="minorHAnsi" w:hAnsiTheme="minorHAnsi" w:cstheme="minorHAnsi"/>
          <w:b/>
          <w:sz w:val="18"/>
          <w:szCs w:val="18"/>
        </w:rPr>
        <w:t>(art. 13 paragrafo 2 (e) del GDPR)</w:t>
      </w:r>
    </w:p>
    <w:p w14:paraId="262E7193" w14:textId="7803AF4B" w:rsidR="007F75AF" w:rsidRPr="0065523E" w:rsidRDefault="007F75AF" w:rsidP="00F33D0D">
      <w:pPr>
        <w:pStyle w:val="TableParagraph"/>
        <w:ind w:left="360"/>
        <w:jc w:val="both"/>
        <w:rPr>
          <w:rFonts w:asciiTheme="minorHAnsi" w:hAnsiTheme="minorHAnsi" w:cstheme="minorHAnsi"/>
          <w:b/>
          <w:bCs/>
          <w:sz w:val="18"/>
          <w:szCs w:val="18"/>
        </w:rPr>
      </w:pPr>
      <w:bookmarkStart w:id="10" w:name="_Hlk17301678"/>
      <w:r w:rsidRPr="0065523E">
        <w:rPr>
          <w:rFonts w:asciiTheme="minorHAnsi" w:hAnsiTheme="minorHAnsi" w:cstheme="minorHAnsi"/>
          <w:b/>
          <w:bCs/>
          <w:sz w:val="18"/>
          <w:szCs w:val="18"/>
        </w:rPr>
        <w:t>8.</w:t>
      </w:r>
      <w:r w:rsidR="004E2578" w:rsidRPr="0065523E">
        <w:rPr>
          <w:rFonts w:asciiTheme="minorHAnsi" w:hAnsiTheme="minorHAnsi" w:cstheme="minorHAnsi"/>
          <w:b/>
          <w:bCs/>
          <w:sz w:val="18"/>
          <w:szCs w:val="18"/>
        </w:rPr>
        <w:t>1</w:t>
      </w:r>
      <w:r w:rsidRPr="0065523E">
        <w:rPr>
          <w:rFonts w:asciiTheme="minorHAnsi" w:hAnsiTheme="minorHAnsi" w:cstheme="minorHAnsi"/>
          <w:b/>
          <w:bCs/>
          <w:sz w:val="18"/>
          <w:szCs w:val="18"/>
        </w:rPr>
        <w:tab/>
        <w:t>In caso di consenso dell'interessato</w:t>
      </w:r>
      <w:bookmarkStart w:id="11" w:name="_Hlk2190841"/>
      <w:bookmarkEnd w:id="10"/>
    </w:p>
    <w:p w14:paraId="0DB4911E" w14:textId="18CD4327" w:rsidR="00EC5144" w:rsidRPr="0065523E" w:rsidRDefault="00EC5144" w:rsidP="00F33D0D">
      <w:pPr>
        <w:pStyle w:val="TableParagraph"/>
        <w:ind w:left="360"/>
        <w:jc w:val="both"/>
        <w:rPr>
          <w:rFonts w:asciiTheme="minorHAnsi" w:hAnsiTheme="minorHAnsi" w:cstheme="minorHAnsi"/>
          <w:b/>
          <w:bCs/>
          <w:sz w:val="18"/>
          <w:szCs w:val="18"/>
        </w:rPr>
      </w:pPr>
      <w:r w:rsidRPr="0065523E">
        <w:rPr>
          <w:rFonts w:asciiTheme="minorHAnsi" w:hAnsiTheme="minorHAnsi" w:cstheme="minorHAnsi"/>
          <w:sz w:val="18"/>
          <w:szCs w:val="18"/>
        </w:rPr>
        <w:t>Per le finalità, per le quali è richiesto il consenso, l’Interessato può revocare il proprio consenso in qualsiasi momento e gli effetti decorreranno dal momento della revoca, fatti salvi i termini previsti dalla legge. In termini generali la revoca del consenso ha effetto solo per il futuro. Pertanto, il trattamento che è stato effettuato prima della revoca del consenso non subirà effetti e manterrà la sua legittimità.</w:t>
      </w:r>
    </w:p>
    <w:p w14:paraId="555D367B" w14:textId="3A7F09CC" w:rsidR="00346BF3" w:rsidRPr="0065523E" w:rsidRDefault="00346BF3" w:rsidP="00F33D0D">
      <w:pPr>
        <w:pStyle w:val="TableParagraph"/>
        <w:ind w:left="360"/>
        <w:jc w:val="both"/>
        <w:rPr>
          <w:rFonts w:asciiTheme="minorHAnsi" w:hAnsiTheme="minorHAnsi" w:cstheme="minorHAnsi"/>
          <w:b/>
          <w:sz w:val="18"/>
          <w:szCs w:val="18"/>
        </w:rPr>
      </w:pPr>
      <w:r w:rsidRPr="0065523E">
        <w:rPr>
          <w:rFonts w:asciiTheme="minorHAnsi" w:hAnsiTheme="minorHAnsi" w:cstheme="minorHAnsi"/>
          <w:b/>
          <w:sz w:val="18"/>
          <w:szCs w:val="18"/>
        </w:rPr>
        <w:t>Si precisa che</w:t>
      </w:r>
      <w:r w:rsidR="008107EF" w:rsidRPr="0065523E">
        <w:rPr>
          <w:rFonts w:asciiTheme="minorHAnsi" w:hAnsiTheme="minorHAnsi" w:cstheme="minorHAnsi"/>
          <w:b/>
          <w:sz w:val="18"/>
          <w:szCs w:val="18"/>
        </w:rPr>
        <w:t>,</w:t>
      </w:r>
      <w:r w:rsidRPr="0065523E">
        <w:rPr>
          <w:rFonts w:asciiTheme="minorHAnsi" w:hAnsiTheme="minorHAnsi" w:cstheme="minorHAnsi"/>
          <w:b/>
          <w:sz w:val="18"/>
          <w:szCs w:val="18"/>
        </w:rPr>
        <w:t xml:space="preserve"> </w:t>
      </w:r>
      <w:r w:rsidRPr="0065523E">
        <w:rPr>
          <w:rFonts w:asciiTheme="minorHAnsi" w:hAnsiTheme="minorHAnsi" w:cstheme="minorHAnsi"/>
          <w:b/>
          <w:sz w:val="18"/>
          <w:szCs w:val="18"/>
          <w:u w:val="single"/>
        </w:rPr>
        <w:t xml:space="preserve">con </w:t>
      </w:r>
      <w:r w:rsidR="008107EF" w:rsidRPr="0065523E">
        <w:rPr>
          <w:rFonts w:asciiTheme="minorHAnsi" w:hAnsiTheme="minorHAnsi" w:cstheme="minorHAnsi"/>
          <w:b/>
          <w:sz w:val="18"/>
          <w:szCs w:val="18"/>
          <w:u w:val="single"/>
        </w:rPr>
        <w:t xml:space="preserve">particolare </w:t>
      </w:r>
      <w:r w:rsidRPr="0065523E">
        <w:rPr>
          <w:rFonts w:asciiTheme="minorHAnsi" w:hAnsiTheme="minorHAnsi" w:cstheme="minorHAnsi"/>
          <w:b/>
          <w:sz w:val="18"/>
          <w:szCs w:val="18"/>
          <w:u w:val="single"/>
        </w:rPr>
        <w:t xml:space="preserve">riferimento </w:t>
      </w:r>
      <w:r w:rsidR="00575736" w:rsidRPr="0065523E">
        <w:rPr>
          <w:rFonts w:asciiTheme="minorHAnsi" w:hAnsiTheme="minorHAnsi" w:cstheme="minorHAnsi"/>
          <w:b/>
          <w:sz w:val="18"/>
          <w:szCs w:val="18"/>
          <w:u w:val="single"/>
        </w:rPr>
        <w:t>alla</w:t>
      </w:r>
      <w:r w:rsidR="006A1E0B" w:rsidRPr="0065523E">
        <w:rPr>
          <w:rFonts w:asciiTheme="minorHAnsi" w:hAnsiTheme="minorHAnsi" w:cstheme="minorHAnsi"/>
          <w:b/>
          <w:sz w:val="18"/>
          <w:szCs w:val="18"/>
          <w:u w:val="single"/>
        </w:rPr>
        <w:t xml:space="preserve"> </w:t>
      </w:r>
      <w:r w:rsidR="00576602" w:rsidRPr="0065523E">
        <w:rPr>
          <w:rFonts w:asciiTheme="minorHAnsi" w:hAnsiTheme="minorHAnsi" w:cstheme="minorHAnsi"/>
          <w:b/>
          <w:sz w:val="18"/>
          <w:szCs w:val="18"/>
          <w:u w:val="single"/>
        </w:rPr>
        <w:t xml:space="preserve">finalità </w:t>
      </w:r>
      <w:r w:rsidR="00623B69" w:rsidRPr="0065523E">
        <w:rPr>
          <w:rFonts w:asciiTheme="minorHAnsi" w:hAnsiTheme="minorHAnsi" w:cstheme="minorHAnsi"/>
          <w:b/>
          <w:sz w:val="18"/>
          <w:szCs w:val="18"/>
          <w:u w:val="single"/>
        </w:rPr>
        <w:t xml:space="preserve">statistica </w:t>
      </w:r>
      <w:r w:rsidR="00C96C78" w:rsidRPr="0065523E">
        <w:rPr>
          <w:rFonts w:asciiTheme="minorHAnsi" w:hAnsiTheme="minorHAnsi" w:cstheme="minorHAnsi"/>
          <w:b/>
          <w:sz w:val="18"/>
          <w:szCs w:val="18"/>
          <w:u w:val="single"/>
        </w:rPr>
        <w:t>sopra riportat</w:t>
      </w:r>
      <w:r w:rsidR="00576602" w:rsidRPr="0065523E">
        <w:rPr>
          <w:rFonts w:asciiTheme="minorHAnsi" w:hAnsiTheme="minorHAnsi" w:cstheme="minorHAnsi"/>
          <w:b/>
          <w:sz w:val="18"/>
          <w:szCs w:val="18"/>
          <w:u w:val="single"/>
        </w:rPr>
        <w:t>a</w:t>
      </w:r>
      <w:r w:rsidRPr="0065523E">
        <w:rPr>
          <w:rFonts w:asciiTheme="minorHAnsi" w:hAnsiTheme="minorHAnsi" w:cstheme="minorHAnsi"/>
          <w:b/>
          <w:sz w:val="18"/>
          <w:szCs w:val="18"/>
          <w:u w:val="single"/>
        </w:rPr>
        <w:t>,</w:t>
      </w:r>
      <w:r w:rsidRPr="0065523E">
        <w:rPr>
          <w:rFonts w:asciiTheme="minorHAnsi" w:hAnsiTheme="minorHAnsi" w:cstheme="minorHAnsi"/>
          <w:b/>
          <w:sz w:val="18"/>
          <w:szCs w:val="18"/>
        </w:rPr>
        <w:t xml:space="preserve"> pur rimanendo </w:t>
      </w:r>
      <w:r w:rsidR="00EF0C52" w:rsidRPr="0065523E">
        <w:rPr>
          <w:rFonts w:asciiTheme="minorHAnsi" w:hAnsiTheme="minorHAnsi" w:cstheme="minorHAnsi"/>
          <w:b/>
          <w:sz w:val="18"/>
          <w:szCs w:val="18"/>
        </w:rPr>
        <w:t>l</w:t>
      </w:r>
      <w:r w:rsidR="00623B69" w:rsidRPr="0065523E">
        <w:rPr>
          <w:rFonts w:asciiTheme="minorHAnsi" w:hAnsiTheme="minorHAnsi" w:cstheme="minorHAnsi"/>
          <w:b/>
          <w:sz w:val="18"/>
          <w:szCs w:val="18"/>
          <w:u w:val="single"/>
        </w:rPr>
        <w:t>o</w:t>
      </w:r>
      <w:r w:rsidR="00C96C78" w:rsidRPr="0065523E">
        <w:rPr>
          <w:rFonts w:asciiTheme="minorHAnsi" w:hAnsiTheme="minorHAnsi" w:cstheme="minorHAnsi"/>
          <w:b/>
          <w:sz w:val="18"/>
          <w:szCs w:val="18"/>
          <w:u w:val="single"/>
        </w:rPr>
        <w:t xml:space="preserve"> </w:t>
      </w:r>
      <w:r w:rsidR="008107EF" w:rsidRPr="0065523E">
        <w:rPr>
          <w:rFonts w:asciiTheme="minorHAnsi" w:hAnsiTheme="minorHAnsi" w:cstheme="minorHAnsi"/>
          <w:b/>
          <w:sz w:val="18"/>
          <w:szCs w:val="18"/>
          <w:u w:val="single"/>
        </w:rPr>
        <w:t>specific</w:t>
      </w:r>
      <w:r w:rsidR="00623B69" w:rsidRPr="0065523E">
        <w:rPr>
          <w:rFonts w:asciiTheme="minorHAnsi" w:hAnsiTheme="minorHAnsi" w:cstheme="minorHAnsi"/>
          <w:b/>
          <w:sz w:val="18"/>
          <w:szCs w:val="18"/>
          <w:u w:val="single"/>
        </w:rPr>
        <w:t>o</w:t>
      </w:r>
      <w:r w:rsidR="00C96C78" w:rsidRPr="0065523E">
        <w:rPr>
          <w:rFonts w:asciiTheme="minorHAnsi" w:hAnsiTheme="minorHAnsi" w:cstheme="minorHAnsi"/>
          <w:b/>
          <w:sz w:val="18"/>
          <w:szCs w:val="18"/>
          <w:u w:val="single"/>
        </w:rPr>
        <w:t>,</w:t>
      </w:r>
      <w:r w:rsidR="008107EF" w:rsidRPr="0065523E">
        <w:rPr>
          <w:rFonts w:asciiTheme="minorHAnsi" w:hAnsiTheme="minorHAnsi" w:cstheme="minorHAnsi"/>
          <w:b/>
          <w:sz w:val="18"/>
          <w:szCs w:val="18"/>
          <w:u w:val="single"/>
        </w:rPr>
        <w:t xml:space="preserve"> </w:t>
      </w:r>
      <w:r w:rsidR="00C96C78" w:rsidRPr="0065523E">
        <w:rPr>
          <w:rFonts w:asciiTheme="minorHAnsi" w:hAnsiTheme="minorHAnsi" w:cstheme="minorHAnsi"/>
          <w:b/>
          <w:sz w:val="18"/>
          <w:szCs w:val="18"/>
          <w:u w:val="single"/>
        </w:rPr>
        <w:t>rispettiv</w:t>
      </w:r>
      <w:r w:rsidR="00623B69" w:rsidRPr="0065523E">
        <w:rPr>
          <w:rFonts w:asciiTheme="minorHAnsi" w:hAnsiTheme="minorHAnsi" w:cstheme="minorHAnsi"/>
          <w:b/>
          <w:sz w:val="18"/>
          <w:szCs w:val="18"/>
          <w:u w:val="single"/>
        </w:rPr>
        <w:t>o</w:t>
      </w:r>
      <w:r w:rsidR="00C96C78" w:rsidRPr="0065523E">
        <w:rPr>
          <w:rFonts w:asciiTheme="minorHAnsi" w:hAnsiTheme="minorHAnsi" w:cstheme="minorHAnsi"/>
          <w:b/>
          <w:sz w:val="18"/>
          <w:szCs w:val="18"/>
          <w:u w:val="single"/>
        </w:rPr>
        <w:t xml:space="preserve"> </w:t>
      </w:r>
      <w:r w:rsidR="008107EF" w:rsidRPr="0065523E">
        <w:rPr>
          <w:rFonts w:asciiTheme="minorHAnsi" w:hAnsiTheme="minorHAnsi" w:cstheme="minorHAnsi"/>
          <w:b/>
          <w:sz w:val="18"/>
          <w:szCs w:val="18"/>
          <w:u w:val="single"/>
        </w:rPr>
        <w:t>e conness</w:t>
      </w:r>
      <w:r w:rsidR="00623B69" w:rsidRPr="0065523E">
        <w:rPr>
          <w:rFonts w:asciiTheme="minorHAnsi" w:hAnsiTheme="minorHAnsi" w:cstheme="minorHAnsi"/>
          <w:b/>
          <w:sz w:val="18"/>
          <w:szCs w:val="18"/>
          <w:u w:val="single"/>
        </w:rPr>
        <w:t>o</w:t>
      </w:r>
      <w:r w:rsidR="008107EF" w:rsidRPr="0065523E">
        <w:rPr>
          <w:rFonts w:asciiTheme="minorHAnsi" w:hAnsiTheme="minorHAnsi" w:cstheme="minorHAnsi"/>
          <w:b/>
          <w:sz w:val="18"/>
          <w:szCs w:val="18"/>
          <w:u w:val="single"/>
        </w:rPr>
        <w:t xml:space="preserve"> </w:t>
      </w:r>
      <w:r w:rsidRPr="0065523E">
        <w:rPr>
          <w:rFonts w:asciiTheme="minorHAnsi" w:hAnsiTheme="minorHAnsi" w:cstheme="minorHAnsi"/>
          <w:b/>
          <w:sz w:val="18"/>
          <w:szCs w:val="18"/>
          <w:u w:val="single"/>
        </w:rPr>
        <w:t>consens</w:t>
      </w:r>
      <w:r w:rsidR="00623B69" w:rsidRPr="0065523E">
        <w:rPr>
          <w:rFonts w:asciiTheme="minorHAnsi" w:hAnsiTheme="minorHAnsi" w:cstheme="minorHAnsi"/>
          <w:b/>
          <w:sz w:val="18"/>
          <w:szCs w:val="18"/>
          <w:u w:val="single"/>
        </w:rPr>
        <w:t>o</w:t>
      </w:r>
      <w:r w:rsidRPr="0065523E">
        <w:rPr>
          <w:rFonts w:asciiTheme="minorHAnsi" w:hAnsiTheme="minorHAnsi" w:cstheme="minorHAnsi"/>
          <w:b/>
          <w:sz w:val="18"/>
          <w:szCs w:val="18"/>
        </w:rPr>
        <w:t xml:space="preserve"> al trattamento dei dati personali</w:t>
      </w:r>
      <w:r w:rsidR="00AA4E5D" w:rsidRPr="0065523E">
        <w:rPr>
          <w:rFonts w:asciiTheme="minorHAnsi" w:hAnsiTheme="minorHAnsi" w:cstheme="minorHAnsi"/>
          <w:b/>
          <w:sz w:val="18"/>
          <w:szCs w:val="18"/>
        </w:rPr>
        <w:t xml:space="preserve"> </w:t>
      </w:r>
      <w:r w:rsidRPr="0065523E">
        <w:rPr>
          <w:rFonts w:asciiTheme="minorHAnsi" w:hAnsiTheme="minorHAnsi" w:cstheme="minorHAnsi"/>
          <w:b/>
          <w:sz w:val="18"/>
          <w:szCs w:val="18"/>
        </w:rPr>
        <w:t>liber</w:t>
      </w:r>
      <w:r w:rsidR="00623B69" w:rsidRPr="0065523E">
        <w:rPr>
          <w:rFonts w:asciiTheme="minorHAnsi" w:hAnsiTheme="minorHAnsi" w:cstheme="minorHAnsi"/>
          <w:b/>
          <w:sz w:val="18"/>
          <w:szCs w:val="18"/>
        </w:rPr>
        <w:t>o</w:t>
      </w:r>
      <w:r w:rsidRPr="0065523E">
        <w:rPr>
          <w:rFonts w:asciiTheme="minorHAnsi" w:hAnsiTheme="minorHAnsi" w:cstheme="minorHAnsi"/>
          <w:b/>
          <w:sz w:val="18"/>
          <w:szCs w:val="18"/>
        </w:rPr>
        <w:t xml:space="preserve"> e facoltativ</w:t>
      </w:r>
      <w:r w:rsidR="00623B69" w:rsidRPr="0065523E">
        <w:rPr>
          <w:rFonts w:asciiTheme="minorHAnsi" w:hAnsiTheme="minorHAnsi" w:cstheme="minorHAnsi"/>
          <w:b/>
          <w:sz w:val="18"/>
          <w:szCs w:val="18"/>
        </w:rPr>
        <w:t>o</w:t>
      </w:r>
      <w:r w:rsidRPr="0065523E">
        <w:rPr>
          <w:rFonts w:asciiTheme="minorHAnsi" w:hAnsiTheme="minorHAnsi" w:cstheme="minorHAnsi"/>
          <w:b/>
          <w:sz w:val="18"/>
          <w:szCs w:val="18"/>
        </w:rPr>
        <w:t xml:space="preserve">, </w:t>
      </w:r>
      <w:r w:rsidR="008107EF" w:rsidRPr="0065523E">
        <w:rPr>
          <w:rFonts w:asciiTheme="minorHAnsi" w:hAnsiTheme="minorHAnsi" w:cstheme="minorHAnsi"/>
          <w:b/>
          <w:sz w:val="18"/>
          <w:szCs w:val="18"/>
        </w:rPr>
        <w:t>tal</w:t>
      </w:r>
      <w:r w:rsidR="00623B69" w:rsidRPr="0065523E">
        <w:rPr>
          <w:rFonts w:asciiTheme="minorHAnsi" w:hAnsiTheme="minorHAnsi" w:cstheme="minorHAnsi"/>
          <w:b/>
          <w:sz w:val="18"/>
          <w:szCs w:val="18"/>
        </w:rPr>
        <w:t>e</w:t>
      </w:r>
      <w:r w:rsidR="008107EF" w:rsidRPr="0065523E">
        <w:rPr>
          <w:rFonts w:asciiTheme="minorHAnsi" w:hAnsiTheme="minorHAnsi" w:cstheme="minorHAnsi"/>
          <w:b/>
          <w:sz w:val="18"/>
          <w:szCs w:val="18"/>
        </w:rPr>
        <w:t xml:space="preserve"> consens</w:t>
      </w:r>
      <w:r w:rsidR="00EF0C52" w:rsidRPr="0065523E">
        <w:rPr>
          <w:rFonts w:asciiTheme="minorHAnsi" w:hAnsiTheme="minorHAnsi" w:cstheme="minorHAnsi"/>
          <w:b/>
          <w:sz w:val="18"/>
          <w:szCs w:val="18"/>
        </w:rPr>
        <w:t>o</w:t>
      </w:r>
      <w:r w:rsidR="008107EF" w:rsidRPr="0065523E">
        <w:rPr>
          <w:rFonts w:asciiTheme="minorHAnsi" w:hAnsiTheme="minorHAnsi" w:cstheme="minorHAnsi"/>
          <w:b/>
          <w:sz w:val="18"/>
          <w:szCs w:val="18"/>
        </w:rPr>
        <w:t xml:space="preserve"> </w:t>
      </w:r>
      <w:r w:rsidR="00623B69" w:rsidRPr="0065523E">
        <w:rPr>
          <w:rFonts w:asciiTheme="minorHAnsi" w:hAnsiTheme="minorHAnsi" w:cstheme="minorHAnsi"/>
          <w:b/>
          <w:sz w:val="18"/>
          <w:szCs w:val="18"/>
        </w:rPr>
        <w:t>è</w:t>
      </w:r>
      <w:r w:rsidRPr="0065523E">
        <w:rPr>
          <w:rFonts w:asciiTheme="minorHAnsi" w:hAnsiTheme="minorHAnsi" w:cstheme="minorHAnsi"/>
          <w:b/>
          <w:sz w:val="18"/>
          <w:szCs w:val="18"/>
        </w:rPr>
        <w:t xml:space="preserve"> necessari</w:t>
      </w:r>
      <w:r w:rsidR="00623B69" w:rsidRPr="0065523E">
        <w:rPr>
          <w:rFonts w:asciiTheme="minorHAnsi" w:hAnsiTheme="minorHAnsi" w:cstheme="minorHAnsi"/>
          <w:b/>
          <w:sz w:val="18"/>
          <w:szCs w:val="18"/>
        </w:rPr>
        <w:t>o</w:t>
      </w:r>
      <w:r w:rsidRPr="0065523E">
        <w:rPr>
          <w:rFonts w:asciiTheme="minorHAnsi" w:hAnsiTheme="minorHAnsi" w:cstheme="minorHAnsi"/>
          <w:b/>
          <w:sz w:val="18"/>
          <w:szCs w:val="18"/>
        </w:rPr>
        <w:t xml:space="preserve"> per</w:t>
      </w:r>
      <w:r w:rsidR="00EC5144" w:rsidRPr="0065523E">
        <w:rPr>
          <w:rFonts w:asciiTheme="minorHAnsi" w:hAnsiTheme="minorHAnsi" w:cstheme="minorHAnsi"/>
          <w:b/>
          <w:sz w:val="18"/>
          <w:szCs w:val="18"/>
        </w:rPr>
        <w:t xml:space="preserve"> la suddetta </w:t>
      </w:r>
      <w:r w:rsidR="00575736" w:rsidRPr="0065523E">
        <w:rPr>
          <w:rFonts w:asciiTheme="minorHAnsi" w:hAnsiTheme="minorHAnsi" w:cstheme="minorHAnsi"/>
          <w:b/>
          <w:sz w:val="18"/>
          <w:szCs w:val="18"/>
        </w:rPr>
        <w:t>partecipazione a</w:t>
      </w:r>
      <w:r w:rsidR="00576602" w:rsidRPr="0065523E">
        <w:rPr>
          <w:rFonts w:asciiTheme="minorHAnsi" w:hAnsiTheme="minorHAnsi" w:cstheme="minorHAnsi"/>
          <w:b/>
          <w:sz w:val="18"/>
          <w:szCs w:val="18"/>
        </w:rPr>
        <w:t xml:space="preserve">lle </w:t>
      </w:r>
      <w:r w:rsidR="00575736" w:rsidRPr="0065523E">
        <w:rPr>
          <w:rFonts w:asciiTheme="minorHAnsi" w:hAnsiTheme="minorHAnsi" w:cstheme="minorHAnsi"/>
          <w:b/>
          <w:sz w:val="18"/>
          <w:szCs w:val="18"/>
        </w:rPr>
        <w:t xml:space="preserve">attività </w:t>
      </w:r>
      <w:r w:rsidR="00576602" w:rsidRPr="0065523E">
        <w:rPr>
          <w:rFonts w:asciiTheme="minorHAnsi" w:hAnsiTheme="minorHAnsi" w:cstheme="minorHAnsi"/>
          <w:b/>
          <w:sz w:val="18"/>
          <w:szCs w:val="18"/>
        </w:rPr>
        <w:t xml:space="preserve">connesse a tale finalità </w:t>
      </w:r>
      <w:r w:rsidR="00575736" w:rsidRPr="0065523E">
        <w:rPr>
          <w:rFonts w:asciiTheme="minorHAnsi" w:hAnsiTheme="minorHAnsi" w:cstheme="minorHAnsi"/>
          <w:b/>
          <w:sz w:val="18"/>
          <w:szCs w:val="18"/>
        </w:rPr>
        <w:t xml:space="preserve">e, pertanto, il mancato </w:t>
      </w:r>
      <w:r w:rsidR="008107EF" w:rsidRPr="0065523E">
        <w:rPr>
          <w:rFonts w:asciiTheme="minorHAnsi" w:hAnsiTheme="minorHAnsi" w:cstheme="minorHAnsi"/>
          <w:b/>
          <w:sz w:val="18"/>
          <w:szCs w:val="18"/>
        </w:rPr>
        <w:t>o diniego d</w:t>
      </w:r>
      <w:r w:rsidR="00623B69" w:rsidRPr="0065523E">
        <w:rPr>
          <w:rFonts w:asciiTheme="minorHAnsi" w:hAnsiTheme="minorHAnsi" w:cstheme="minorHAnsi"/>
          <w:b/>
          <w:sz w:val="18"/>
          <w:szCs w:val="18"/>
        </w:rPr>
        <w:t>ell’apposito</w:t>
      </w:r>
      <w:r w:rsidR="00C96C78" w:rsidRPr="0065523E">
        <w:rPr>
          <w:rFonts w:asciiTheme="minorHAnsi" w:hAnsiTheme="minorHAnsi" w:cstheme="minorHAnsi"/>
          <w:b/>
          <w:sz w:val="18"/>
          <w:szCs w:val="18"/>
        </w:rPr>
        <w:t xml:space="preserve"> </w:t>
      </w:r>
      <w:r w:rsidR="008107EF" w:rsidRPr="0065523E">
        <w:rPr>
          <w:rFonts w:asciiTheme="minorHAnsi" w:hAnsiTheme="minorHAnsi" w:cstheme="minorHAnsi"/>
          <w:b/>
          <w:sz w:val="18"/>
          <w:szCs w:val="18"/>
        </w:rPr>
        <w:t xml:space="preserve">consenso </w:t>
      </w:r>
      <w:r w:rsidR="008107EF" w:rsidRPr="0065523E">
        <w:rPr>
          <w:rFonts w:asciiTheme="minorHAnsi" w:hAnsiTheme="minorHAnsi" w:cstheme="minorHAnsi"/>
          <w:bCs/>
          <w:sz w:val="18"/>
          <w:szCs w:val="18"/>
        </w:rPr>
        <w:t>(o la revoca dello stesso)</w:t>
      </w:r>
      <w:r w:rsidR="008107EF" w:rsidRPr="0065523E">
        <w:rPr>
          <w:rFonts w:asciiTheme="minorHAnsi" w:hAnsiTheme="minorHAnsi" w:cstheme="minorHAnsi"/>
          <w:b/>
          <w:sz w:val="18"/>
          <w:szCs w:val="18"/>
        </w:rPr>
        <w:t xml:space="preserve"> comporterà l’impossibilità </w:t>
      </w:r>
      <w:r w:rsidR="00576602" w:rsidRPr="0065523E">
        <w:rPr>
          <w:rFonts w:asciiTheme="minorHAnsi" w:hAnsiTheme="minorHAnsi" w:cstheme="minorHAnsi"/>
          <w:b/>
          <w:sz w:val="18"/>
          <w:szCs w:val="18"/>
        </w:rPr>
        <w:t xml:space="preserve">per l’interessato </w:t>
      </w:r>
      <w:r w:rsidR="008107EF" w:rsidRPr="0065523E">
        <w:rPr>
          <w:rFonts w:asciiTheme="minorHAnsi" w:hAnsiTheme="minorHAnsi" w:cstheme="minorHAnsi"/>
          <w:b/>
          <w:sz w:val="18"/>
          <w:szCs w:val="18"/>
        </w:rPr>
        <w:t>di partecipare o di continuare a partecipare a</w:t>
      </w:r>
      <w:r w:rsidR="00576602" w:rsidRPr="0065523E">
        <w:rPr>
          <w:rFonts w:asciiTheme="minorHAnsi" w:hAnsiTheme="minorHAnsi" w:cstheme="minorHAnsi"/>
          <w:b/>
          <w:sz w:val="18"/>
          <w:szCs w:val="18"/>
        </w:rPr>
        <w:t>i suddetti sondaggi e indagini</w:t>
      </w:r>
      <w:r w:rsidR="008107EF" w:rsidRPr="0065523E">
        <w:rPr>
          <w:rFonts w:asciiTheme="minorHAnsi" w:hAnsiTheme="minorHAnsi" w:cstheme="minorHAnsi"/>
          <w:b/>
          <w:sz w:val="18"/>
          <w:szCs w:val="18"/>
        </w:rPr>
        <w:t>, richiamando, con riferimento alla revoca, i limiti sopra riportati al primo capoverso del presente paragrafo</w:t>
      </w:r>
      <w:r w:rsidRPr="0065523E">
        <w:rPr>
          <w:rFonts w:asciiTheme="minorHAnsi" w:hAnsiTheme="minorHAnsi" w:cstheme="minorHAnsi"/>
          <w:b/>
          <w:sz w:val="18"/>
          <w:szCs w:val="18"/>
        </w:rPr>
        <w:t xml:space="preserve">. </w:t>
      </w:r>
    </w:p>
    <w:p w14:paraId="6CE0F5BE" w14:textId="77777777" w:rsidR="004E2578" w:rsidRPr="0065523E" w:rsidRDefault="004E2578" w:rsidP="00F33D0D">
      <w:pPr>
        <w:pStyle w:val="TableParagraph"/>
        <w:ind w:left="360"/>
        <w:jc w:val="both"/>
        <w:rPr>
          <w:rFonts w:asciiTheme="minorHAnsi" w:hAnsiTheme="minorHAnsi" w:cstheme="minorHAnsi"/>
          <w:b/>
          <w:sz w:val="18"/>
          <w:szCs w:val="18"/>
        </w:rPr>
      </w:pPr>
    </w:p>
    <w:p w14:paraId="566929F3" w14:textId="7F8C69B3" w:rsidR="004E2578" w:rsidRPr="0065523E" w:rsidRDefault="004E2578" w:rsidP="004E2578">
      <w:pPr>
        <w:pStyle w:val="TableParagraph"/>
        <w:spacing w:line="237" w:lineRule="auto"/>
        <w:ind w:left="360"/>
        <w:jc w:val="both"/>
        <w:rPr>
          <w:rFonts w:asciiTheme="minorHAnsi" w:hAnsiTheme="minorHAnsi" w:cstheme="minorHAnsi"/>
          <w:b/>
          <w:sz w:val="18"/>
          <w:szCs w:val="18"/>
        </w:rPr>
      </w:pPr>
      <w:r w:rsidRPr="0065523E">
        <w:rPr>
          <w:rFonts w:asciiTheme="minorHAnsi" w:hAnsiTheme="minorHAnsi" w:cstheme="minorHAnsi"/>
          <w:b/>
          <w:sz w:val="18"/>
          <w:szCs w:val="18"/>
        </w:rPr>
        <w:t>8.2</w:t>
      </w:r>
      <w:r w:rsidRPr="0065523E">
        <w:rPr>
          <w:rFonts w:asciiTheme="minorHAnsi" w:hAnsiTheme="minorHAnsi" w:cstheme="minorHAnsi"/>
          <w:b/>
          <w:sz w:val="18"/>
          <w:szCs w:val="18"/>
        </w:rPr>
        <w:tab/>
      </w:r>
      <w:bookmarkStart w:id="12" w:name="_Hlk17301715"/>
      <w:r w:rsidRPr="0065523E">
        <w:rPr>
          <w:rFonts w:asciiTheme="minorHAnsi" w:hAnsiTheme="minorHAnsi" w:cstheme="minorHAnsi"/>
          <w:b/>
          <w:sz w:val="18"/>
          <w:szCs w:val="18"/>
        </w:rPr>
        <w:t>In caso di adempimento di eventuali obblighi di legge o contrattuali</w:t>
      </w:r>
      <w:bookmarkEnd w:id="12"/>
    </w:p>
    <w:p w14:paraId="1A72A8D9" w14:textId="5E2D6F67" w:rsidR="008D0EC8" w:rsidRPr="0065523E" w:rsidRDefault="004E2578" w:rsidP="004E2578">
      <w:pPr>
        <w:pStyle w:val="TableParagraph"/>
        <w:spacing w:line="237" w:lineRule="auto"/>
        <w:ind w:left="360"/>
        <w:jc w:val="both"/>
        <w:rPr>
          <w:rFonts w:asciiTheme="minorHAnsi" w:hAnsiTheme="minorHAnsi" w:cstheme="minorHAnsi"/>
          <w:b/>
          <w:sz w:val="18"/>
          <w:szCs w:val="18"/>
        </w:rPr>
      </w:pPr>
      <w:r w:rsidRPr="0065523E">
        <w:rPr>
          <w:rFonts w:asciiTheme="minorHAnsi" w:hAnsiTheme="minorHAnsi" w:cstheme="minorHAnsi"/>
          <w:sz w:val="18"/>
          <w:szCs w:val="18"/>
        </w:rPr>
        <w:t>Per completezza, si informa che, qualora le finalità di trattamento dovessero avere come base giuridica un eventuale obbligo legale, l’interessato deve necessariamente fornire i dati richiesti.</w:t>
      </w:r>
      <w:bookmarkEnd w:id="11"/>
    </w:p>
    <w:p w14:paraId="41422A9B" w14:textId="77777777" w:rsidR="005E4CE3" w:rsidRPr="0065523E" w:rsidRDefault="005E4CE3" w:rsidP="00F33D0D">
      <w:pPr>
        <w:pStyle w:val="Paragrafoelenco"/>
        <w:numPr>
          <w:ilvl w:val="0"/>
          <w:numId w:val="4"/>
        </w:numPr>
        <w:spacing w:before="100" w:beforeAutospacing="1" w:after="100" w:afterAutospacing="1" w:line="237" w:lineRule="auto"/>
        <w:jc w:val="both"/>
        <w:rPr>
          <w:rFonts w:cstheme="minorHAnsi"/>
          <w:b/>
          <w:sz w:val="18"/>
          <w:szCs w:val="18"/>
        </w:rPr>
      </w:pPr>
      <w:r w:rsidRPr="0065523E">
        <w:rPr>
          <w:rFonts w:cstheme="minorHAnsi"/>
          <w:b/>
          <w:sz w:val="18"/>
          <w:szCs w:val="18"/>
        </w:rPr>
        <w:t>Modalità del trattamento</w:t>
      </w:r>
    </w:p>
    <w:p w14:paraId="22694584" w14:textId="606883A8" w:rsidR="008104D7" w:rsidRPr="0065523E" w:rsidRDefault="005E4CE3" w:rsidP="00F33D0D">
      <w:pPr>
        <w:pStyle w:val="Paragrafoelenco"/>
        <w:spacing w:before="100" w:beforeAutospacing="1" w:after="100" w:afterAutospacing="1" w:line="237" w:lineRule="auto"/>
        <w:ind w:left="360"/>
        <w:jc w:val="both"/>
        <w:rPr>
          <w:rFonts w:cstheme="minorHAnsi"/>
          <w:sz w:val="18"/>
          <w:szCs w:val="18"/>
        </w:rPr>
      </w:pPr>
      <w:r w:rsidRPr="0065523E">
        <w:rPr>
          <w:rFonts w:cstheme="minorHAnsi"/>
          <w:sz w:val="18"/>
          <w:szCs w:val="18"/>
        </w:rPr>
        <w:t>I dati personali verranno trattati in forma informatizzata e telematica</w:t>
      </w:r>
      <w:r w:rsidR="004E2578" w:rsidRPr="0065523E">
        <w:rPr>
          <w:rFonts w:cstheme="minorHAnsi"/>
          <w:sz w:val="18"/>
          <w:szCs w:val="18"/>
        </w:rPr>
        <w:t>, con il supporto di un sistema di Intelligenza Artificiale,</w:t>
      </w:r>
      <w:r w:rsidRPr="0065523E">
        <w:rPr>
          <w:rFonts w:cstheme="minorHAnsi"/>
          <w:sz w:val="18"/>
          <w:szCs w:val="18"/>
        </w:rPr>
        <w:t xml:space="preserve"> ed inseriti nelle pertinenti banche dati cui potranno accedere, e quindi venirne a conoscenza, gli addetti espressamente designati dal Titolare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bookmarkEnd w:id="6"/>
    </w:p>
    <w:p w14:paraId="26EC0482" w14:textId="4775B85B" w:rsidR="00101FF2" w:rsidRPr="00CE405A" w:rsidRDefault="00101FF2" w:rsidP="004B12F7">
      <w:pPr>
        <w:pStyle w:val="Paragrafoelenco"/>
        <w:spacing w:before="100" w:beforeAutospacing="1" w:after="100" w:afterAutospacing="1" w:line="237" w:lineRule="auto"/>
        <w:ind w:left="360" w:right="97"/>
        <w:jc w:val="both"/>
        <w:rPr>
          <w:rFonts w:cstheme="minorHAnsi"/>
          <w:sz w:val="18"/>
          <w:szCs w:val="18"/>
        </w:rPr>
      </w:pPr>
    </w:p>
    <w:p w14:paraId="0A2E5FB1" w14:textId="3019BA9B" w:rsidR="00101FF2" w:rsidRPr="00CE405A" w:rsidRDefault="00101FF2" w:rsidP="004B12F7">
      <w:pPr>
        <w:pStyle w:val="Paragrafoelenco"/>
        <w:spacing w:before="100" w:beforeAutospacing="1" w:after="100" w:afterAutospacing="1" w:line="237" w:lineRule="auto"/>
        <w:ind w:left="360" w:right="97"/>
        <w:jc w:val="both"/>
        <w:rPr>
          <w:rFonts w:cstheme="minorHAnsi"/>
          <w:sz w:val="18"/>
          <w:szCs w:val="18"/>
        </w:rPr>
      </w:pPr>
    </w:p>
    <w:sectPr w:rsidR="00101FF2" w:rsidRPr="00CE405A" w:rsidSect="000E26D1">
      <w:headerReference w:type="even" r:id="rId14"/>
      <w:headerReference w:type="default" r:id="rId15"/>
      <w:footerReference w:type="even" r:id="rId16"/>
      <w:footerReference w:type="default" r:id="rId17"/>
      <w:headerReference w:type="first" r:id="rId18"/>
      <w:footerReference w:type="first" r:id="rId19"/>
      <w:pgSz w:w="11906" w:h="16838"/>
      <w:pgMar w:top="568" w:right="1558" w:bottom="567" w:left="1276"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70C6" w14:textId="77777777" w:rsidR="009B3F8D" w:rsidRDefault="009B3F8D" w:rsidP="001F5C5C">
      <w:pPr>
        <w:spacing w:after="0" w:line="240" w:lineRule="auto"/>
      </w:pPr>
      <w:r>
        <w:separator/>
      </w:r>
    </w:p>
  </w:endnote>
  <w:endnote w:type="continuationSeparator" w:id="0">
    <w:p w14:paraId="603314D2" w14:textId="77777777" w:rsidR="009B3F8D" w:rsidRDefault="009B3F8D" w:rsidP="001F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DCA8" w14:textId="77777777" w:rsidR="00636684" w:rsidRDefault="006366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0CA7" w14:textId="77777777" w:rsidR="00636684" w:rsidRPr="002C5F9D" w:rsidRDefault="00636684">
    <w:pPr>
      <w:pStyle w:val="Pidipagina"/>
      <w:rPr>
        <w:sz w:val="16"/>
        <w:szCs w:val="16"/>
      </w:rPr>
    </w:pPr>
    <w:r>
      <w:rPr>
        <w:sz w:val="16"/>
        <w:szCs w:val="16"/>
      </w:rPr>
      <w:tab/>
    </w:r>
    <w:r>
      <w:rPr>
        <w:sz w:val="16"/>
        <w:szCs w:val="16"/>
      </w:rPr>
      <w:tab/>
    </w:r>
  </w:p>
  <w:p w14:paraId="02671A1E" w14:textId="77777777" w:rsidR="00636684" w:rsidRPr="002C5F9D" w:rsidRDefault="00636684">
    <w:pPr>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54C2" w14:textId="77777777" w:rsidR="00636684" w:rsidRDefault="006366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8395" w14:textId="77777777" w:rsidR="009B3F8D" w:rsidRDefault="009B3F8D" w:rsidP="001F5C5C">
      <w:pPr>
        <w:spacing w:after="0" w:line="240" w:lineRule="auto"/>
      </w:pPr>
      <w:r>
        <w:separator/>
      </w:r>
    </w:p>
  </w:footnote>
  <w:footnote w:type="continuationSeparator" w:id="0">
    <w:p w14:paraId="79045C4F" w14:textId="77777777" w:rsidR="009B3F8D" w:rsidRDefault="009B3F8D" w:rsidP="001F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7181" w14:textId="77777777" w:rsidR="00636684" w:rsidRDefault="006366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C940" w14:textId="77777777" w:rsidR="00636684" w:rsidRDefault="006366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2D21" w14:textId="77777777" w:rsidR="00636684" w:rsidRDefault="006366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118"/>
    <w:multiLevelType w:val="hybridMultilevel"/>
    <w:tmpl w:val="22EC06BE"/>
    <w:lvl w:ilvl="0" w:tplc="E4C01A84">
      <w:start w:val="1"/>
      <w:numFmt w:val="bullet"/>
      <w:lvlText w:val=""/>
      <w:lvlJc w:val="left"/>
      <w:pPr>
        <w:ind w:left="822" w:hanging="360"/>
      </w:pPr>
      <w:rPr>
        <w:rFonts w:ascii="Symbol" w:hAnsi="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 w15:restartNumberingAfterBreak="0">
    <w:nsid w:val="0A004944"/>
    <w:multiLevelType w:val="multilevel"/>
    <w:tmpl w:val="24D68BE4"/>
    <w:lvl w:ilvl="0">
      <w:start w:val="1"/>
      <w:numFmt w:val="decimal"/>
      <w:lvlText w:val="%1."/>
      <w:lvlJc w:val="left"/>
      <w:pPr>
        <w:ind w:left="360" w:hanging="360"/>
      </w:pPr>
      <w:rPr>
        <w:rFonts w:asciiTheme="minorHAnsi" w:eastAsia="Arial" w:hAnsiTheme="minorHAnsi" w:cstheme="minorHAnsi" w:hint="default"/>
        <w:b/>
        <w:spacing w:val="-5"/>
        <w:w w:val="99"/>
        <w:sz w:val="18"/>
        <w:szCs w:val="1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F75D84"/>
    <w:multiLevelType w:val="hybridMultilevel"/>
    <w:tmpl w:val="F92EE12C"/>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256ECB"/>
    <w:multiLevelType w:val="hybridMultilevel"/>
    <w:tmpl w:val="E83ABF0E"/>
    <w:lvl w:ilvl="0" w:tplc="D7D8FD60">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156FBD"/>
    <w:multiLevelType w:val="hybridMultilevel"/>
    <w:tmpl w:val="EE8872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6E624E"/>
    <w:multiLevelType w:val="hybridMultilevel"/>
    <w:tmpl w:val="5FD0188A"/>
    <w:lvl w:ilvl="0" w:tplc="04070017">
      <w:start w:val="1"/>
      <w:numFmt w:val="lowerLetter"/>
      <w:lvlText w:val="%1)"/>
      <w:lvlJc w:val="left"/>
      <w:pPr>
        <w:ind w:left="1068" w:hanging="360"/>
      </w:pPr>
    </w:lvl>
    <w:lvl w:ilvl="1" w:tplc="A73C5276">
      <w:start w:val="1"/>
      <w:numFmt w:val="decimal"/>
      <w:lvlText w:val="%2."/>
      <w:lvlJc w:val="left"/>
      <w:pPr>
        <w:ind w:left="1788" w:hanging="360"/>
      </w:pPr>
      <w:rPr>
        <w:rFonts w:hint="default"/>
        <w:w w:val="115"/>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3CA71AC"/>
    <w:multiLevelType w:val="hybridMultilevel"/>
    <w:tmpl w:val="3B186F48"/>
    <w:lvl w:ilvl="0" w:tplc="B442BCF2">
      <w:start w:val="1"/>
      <w:numFmt w:val="decimal"/>
      <w:lvlText w:val="%1."/>
      <w:lvlJc w:val="left"/>
      <w:pPr>
        <w:ind w:left="360" w:hanging="360"/>
      </w:pPr>
      <w:rPr>
        <w:rFonts w:hint="default"/>
        <w:b/>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4A06C3"/>
    <w:multiLevelType w:val="hybridMultilevel"/>
    <w:tmpl w:val="EE8872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237FD3"/>
    <w:multiLevelType w:val="hybridMultilevel"/>
    <w:tmpl w:val="1A6ADEE2"/>
    <w:lvl w:ilvl="0" w:tplc="263C1E5E">
      <w:numFmt w:val="bullet"/>
      <w:lvlText w:val=""/>
      <w:lvlJc w:val="left"/>
      <w:pPr>
        <w:ind w:left="0" w:hanging="360"/>
      </w:pPr>
      <w:rPr>
        <w:rFonts w:ascii="Symbol" w:eastAsia="Symbol" w:hAnsi="Symbol" w:cs="Symbol" w:hint="default"/>
        <w:w w:val="100"/>
        <w:sz w:val="18"/>
        <w:szCs w:val="18"/>
      </w:rPr>
    </w:lvl>
    <w:lvl w:ilvl="1" w:tplc="81A070FA">
      <w:numFmt w:val="bullet"/>
      <w:lvlText w:val="•"/>
      <w:lvlJc w:val="left"/>
      <w:pPr>
        <w:ind w:left="723" w:hanging="360"/>
      </w:pPr>
      <w:rPr>
        <w:rFonts w:hint="default"/>
      </w:rPr>
    </w:lvl>
    <w:lvl w:ilvl="2" w:tplc="A08A6A88">
      <w:numFmt w:val="bullet"/>
      <w:lvlText w:val="•"/>
      <w:lvlJc w:val="left"/>
      <w:pPr>
        <w:ind w:left="1449" w:hanging="360"/>
      </w:pPr>
      <w:rPr>
        <w:rFonts w:hint="default"/>
      </w:rPr>
    </w:lvl>
    <w:lvl w:ilvl="3" w:tplc="75582960">
      <w:numFmt w:val="bullet"/>
      <w:lvlText w:val="•"/>
      <w:lvlJc w:val="left"/>
      <w:pPr>
        <w:ind w:left="2175" w:hanging="360"/>
      </w:pPr>
      <w:rPr>
        <w:rFonts w:hint="default"/>
      </w:rPr>
    </w:lvl>
    <w:lvl w:ilvl="4" w:tplc="8B1E842A">
      <w:numFmt w:val="bullet"/>
      <w:lvlText w:val="•"/>
      <w:lvlJc w:val="left"/>
      <w:pPr>
        <w:ind w:left="2901" w:hanging="360"/>
      </w:pPr>
      <w:rPr>
        <w:rFonts w:hint="default"/>
      </w:rPr>
    </w:lvl>
    <w:lvl w:ilvl="5" w:tplc="A058E2BA">
      <w:numFmt w:val="bullet"/>
      <w:lvlText w:val="•"/>
      <w:lvlJc w:val="left"/>
      <w:pPr>
        <w:ind w:left="3627" w:hanging="360"/>
      </w:pPr>
      <w:rPr>
        <w:rFonts w:hint="default"/>
      </w:rPr>
    </w:lvl>
    <w:lvl w:ilvl="6" w:tplc="B42C84C2">
      <w:numFmt w:val="bullet"/>
      <w:lvlText w:val="•"/>
      <w:lvlJc w:val="left"/>
      <w:pPr>
        <w:ind w:left="4353" w:hanging="360"/>
      </w:pPr>
      <w:rPr>
        <w:rFonts w:hint="default"/>
      </w:rPr>
    </w:lvl>
    <w:lvl w:ilvl="7" w:tplc="9C46D0E2">
      <w:numFmt w:val="bullet"/>
      <w:lvlText w:val="•"/>
      <w:lvlJc w:val="left"/>
      <w:pPr>
        <w:ind w:left="5079" w:hanging="360"/>
      </w:pPr>
      <w:rPr>
        <w:rFonts w:hint="default"/>
      </w:rPr>
    </w:lvl>
    <w:lvl w:ilvl="8" w:tplc="1512CB70">
      <w:numFmt w:val="bullet"/>
      <w:lvlText w:val="•"/>
      <w:lvlJc w:val="left"/>
      <w:pPr>
        <w:ind w:left="5805" w:hanging="360"/>
      </w:pPr>
      <w:rPr>
        <w:rFonts w:hint="default"/>
      </w:rPr>
    </w:lvl>
  </w:abstractNum>
  <w:abstractNum w:abstractNumId="9" w15:restartNumberingAfterBreak="0">
    <w:nsid w:val="1A7A6C5E"/>
    <w:multiLevelType w:val="hybridMultilevel"/>
    <w:tmpl w:val="54E2CBD4"/>
    <w:lvl w:ilvl="0" w:tplc="3A60EC38">
      <w:numFmt w:val="bullet"/>
      <w:lvlText w:val=""/>
      <w:lvlJc w:val="left"/>
      <w:pPr>
        <w:ind w:left="823" w:hanging="360"/>
      </w:pPr>
      <w:rPr>
        <w:rFonts w:ascii="Symbol" w:eastAsia="Symbol" w:hAnsi="Symbol" w:cs="Symbol" w:hint="default"/>
        <w:w w:val="100"/>
        <w:sz w:val="18"/>
        <w:szCs w:val="18"/>
      </w:rPr>
    </w:lvl>
    <w:lvl w:ilvl="1" w:tplc="D1926858">
      <w:numFmt w:val="bullet"/>
      <w:lvlText w:val="•"/>
      <w:lvlJc w:val="left"/>
      <w:pPr>
        <w:ind w:left="1474" w:hanging="360"/>
      </w:pPr>
      <w:rPr>
        <w:rFonts w:hint="default"/>
      </w:rPr>
    </w:lvl>
    <w:lvl w:ilvl="2" w:tplc="5812315A">
      <w:numFmt w:val="bullet"/>
      <w:lvlText w:val="•"/>
      <w:lvlJc w:val="left"/>
      <w:pPr>
        <w:ind w:left="2128" w:hanging="360"/>
      </w:pPr>
      <w:rPr>
        <w:rFonts w:hint="default"/>
      </w:rPr>
    </w:lvl>
    <w:lvl w:ilvl="3" w:tplc="A3F460D8">
      <w:numFmt w:val="bullet"/>
      <w:lvlText w:val="•"/>
      <w:lvlJc w:val="left"/>
      <w:pPr>
        <w:ind w:left="2782" w:hanging="360"/>
      </w:pPr>
      <w:rPr>
        <w:rFonts w:hint="default"/>
      </w:rPr>
    </w:lvl>
    <w:lvl w:ilvl="4" w:tplc="B5F0590E">
      <w:numFmt w:val="bullet"/>
      <w:lvlText w:val="•"/>
      <w:lvlJc w:val="left"/>
      <w:pPr>
        <w:ind w:left="3436" w:hanging="360"/>
      </w:pPr>
      <w:rPr>
        <w:rFonts w:hint="default"/>
      </w:rPr>
    </w:lvl>
    <w:lvl w:ilvl="5" w:tplc="EBC6CB26">
      <w:numFmt w:val="bullet"/>
      <w:lvlText w:val="•"/>
      <w:lvlJc w:val="left"/>
      <w:pPr>
        <w:ind w:left="4090" w:hanging="360"/>
      </w:pPr>
      <w:rPr>
        <w:rFonts w:hint="default"/>
      </w:rPr>
    </w:lvl>
    <w:lvl w:ilvl="6" w:tplc="FA30C8DE">
      <w:numFmt w:val="bullet"/>
      <w:lvlText w:val="•"/>
      <w:lvlJc w:val="left"/>
      <w:pPr>
        <w:ind w:left="4744" w:hanging="360"/>
      </w:pPr>
      <w:rPr>
        <w:rFonts w:hint="default"/>
      </w:rPr>
    </w:lvl>
    <w:lvl w:ilvl="7" w:tplc="AB2EB16E">
      <w:numFmt w:val="bullet"/>
      <w:lvlText w:val="•"/>
      <w:lvlJc w:val="left"/>
      <w:pPr>
        <w:ind w:left="5398" w:hanging="360"/>
      </w:pPr>
      <w:rPr>
        <w:rFonts w:hint="default"/>
      </w:rPr>
    </w:lvl>
    <w:lvl w:ilvl="8" w:tplc="417A6A66">
      <w:numFmt w:val="bullet"/>
      <w:lvlText w:val="•"/>
      <w:lvlJc w:val="left"/>
      <w:pPr>
        <w:ind w:left="6052" w:hanging="360"/>
      </w:pPr>
      <w:rPr>
        <w:rFonts w:hint="default"/>
      </w:rPr>
    </w:lvl>
  </w:abstractNum>
  <w:abstractNum w:abstractNumId="10" w15:restartNumberingAfterBreak="0">
    <w:nsid w:val="1BE85380"/>
    <w:multiLevelType w:val="multilevel"/>
    <w:tmpl w:val="36104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40BF"/>
    <w:multiLevelType w:val="hybridMultilevel"/>
    <w:tmpl w:val="EE8872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B12D24"/>
    <w:multiLevelType w:val="hybridMultilevel"/>
    <w:tmpl w:val="6DC8FE84"/>
    <w:lvl w:ilvl="0" w:tplc="A8CE8422">
      <w:start w:val="1"/>
      <w:numFmt w:val="decimal"/>
      <w:lvlText w:val="%1."/>
      <w:lvlJc w:val="left"/>
      <w:pPr>
        <w:ind w:left="360" w:hanging="360"/>
      </w:pPr>
      <w:rPr>
        <w:rFonts w:hint="default"/>
        <w:b/>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C77547"/>
    <w:multiLevelType w:val="hybridMultilevel"/>
    <w:tmpl w:val="EA74FC06"/>
    <w:lvl w:ilvl="0" w:tplc="70585AC0">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E97334"/>
    <w:multiLevelType w:val="hybridMultilevel"/>
    <w:tmpl w:val="0700E794"/>
    <w:lvl w:ilvl="0" w:tplc="C4100F2A">
      <w:start w:val="2"/>
      <w:numFmt w:val="decimal"/>
      <w:lvlText w:val="%1."/>
      <w:lvlJc w:val="left"/>
      <w:pPr>
        <w:ind w:left="360" w:hanging="360"/>
      </w:pPr>
      <w:rPr>
        <w:rFonts w:hint="default"/>
        <w:lang w:val="en-U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2EB4CA4"/>
    <w:multiLevelType w:val="hybridMultilevel"/>
    <w:tmpl w:val="1CDEB552"/>
    <w:lvl w:ilvl="0" w:tplc="E4C01A84">
      <w:start w:val="1"/>
      <w:numFmt w:val="bullet"/>
      <w:lvlText w:val=""/>
      <w:lvlJc w:val="left"/>
      <w:pPr>
        <w:ind w:left="974" w:hanging="360"/>
      </w:pPr>
      <w:rPr>
        <w:rFonts w:ascii="Symbol" w:hAnsi="Symbol" w:hint="default"/>
      </w:rPr>
    </w:lvl>
    <w:lvl w:ilvl="1" w:tplc="04070003" w:tentative="1">
      <w:start w:val="1"/>
      <w:numFmt w:val="bullet"/>
      <w:lvlText w:val="o"/>
      <w:lvlJc w:val="left"/>
      <w:pPr>
        <w:ind w:left="1694" w:hanging="360"/>
      </w:pPr>
      <w:rPr>
        <w:rFonts w:ascii="Courier New" w:hAnsi="Courier New" w:cs="Courier New" w:hint="default"/>
      </w:rPr>
    </w:lvl>
    <w:lvl w:ilvl="2" w:tplc="04070005" w:tentative="1">
      <w:start w:val="1"/>
      <w:numFmt w:val="bullet"/>
      <w:lvlText w:val=""/>
      <w:lvlJc w:val="left"/>
      <w:pPr>
        <w:ind w:left="2414" w:hanging="360"/>
      </w:pPr>
      <w:rPr>
        <w:rFonts w:ascii="Wingdings" w:hAnsi="Wingdings" w:hint="default"/>
      </w:rPr>
    </w:lvl>
    <w:lvl w:ilvl="3" w:tplc="04070001" w:tentative="1">
      <w:start w:val="1"/>
      <w:numFmt w:val="bullet"/>
      <w:lvlText w:val=""/>
      <w:lvlJc w:val="left"/>
      <w:pPr>
        <w:ind w:left="3134" w:hanging="360"/>
      </w:pPr>
      <w:rPr>
        <w:rFonts w:ascii="Symbol" w:hAnsi="Symbol" w:hint="default"/>
      </w:rPr>
    </w:lvl>
    <w:lvl w:ilvl="4" w:tplc="04070003" w:tentative="1">
      <w:start w:val="1"/>
      <w:numFmt w:val="bullet"/>
      <w:lvlText w:val="o"/>
      <w:lvlJc w:val="left"/>
      <w:pPr>
        <w:ind w:left="3854" w:hanging="360"/>
      </w:pPr>
      <w:rPr>
        <w:rFonts w:ascii="Courier New" w:hAnsi="Courier New" w:cs="Courier New" w:hint="default"/>
      </w:rPr>
    </w:lvl>
    <w:lvl w:ilvl="5" w:tplc="04070005" w:tentative="1">
      <w:start w:val="1"/>
      <w:numFmt w:val="bullet"/>
      <w:lvlText w:val=""/>
      <w:lvlJc w:val="left"/>
      <w:pPr>
        <w:ind w:left="4574" w:hanging="360"/>
      </w:pPr>
      <w:rPr>
        <w:rFonts w:ascii="Wingdings" w:hAnsi="Wingdings" w:hint="default"/>
      </w:rPr>
    </w:lvl>
    <w:lvl w:ilvl="6" w:tplc="04070001" w:tentative="1">
      <w:start w:val="1"/>
      <w:numFmt w:val="bullet"/>
      <w:lvlText w:val=""/>
      <w:lvlJc w:val="left"/>
      <w:pPr>
        <w:ind w:left="5294" w:hanging="360"/>
      </w:pPr>
      <w:rPr>
        <w:rFonts w:ascii="Symbol" w:hAnsi="Symbol" w:hint="default"/>
      </w:rPr>
    </w:lvl>
    <w:lvl w:ilvl="7" w:tplc="04070003" w:tentative="1">
      <w:start w:val="1"/>
      <w:numFmt w:val="bullet"/>
      <w:lvlText w:val="o"/>
      <w:lvlJc w:val="left"/>
      <w:pPr>
        <w:ind w:left="6014" w:hanging="360"/>
      </w:pPr>
      <w:rPr>
        <w:rFonts w:ascii="Courier New" w:hAnsi="Courier New" w:cs="Courier New" w:hint="default"/>
      </w:rPr>
    </w:lvl>
    <w:lvl w:ilvl="8" w:tplc="04070005" w:tentative="1">
      <w:start w:val="1"/>
      <w:numFmt w:val="bullet"/>
      <w:lvlText w:val=""/>
      <w:lvlJc w:val="left"/>
      <w:pPr>
        <w:ind w:left="6734" w:hanging="360"/>
      </w:pPr>
      <w:rPr>
        <w:rFonts w:ascii="Wingdings" w:hAnsi="Wingdings" w:hint="default"/>
      </w:rPr>
    </w:lvl>
  </w:abstractNum>
  <w:abstractNum w:abstractNumId="16" w15:restartNumberingAfterBreak="0">
    <w:nsid w:val="231A44D7"/>
    <w:multiLevelType w:val="hybridMultilevel"/>
    <w:tmpl w:val="67C09E88"/>
    <w:lvl w:ilvl="0" w:tplc="6A20C6E8">
      <w:numFmt w:val="bullet"/>
      <w:lvlText w:val=""/>
      <w:lvlJc w:val="left"/>
      <w:pPr>
        <w:ind w:left="822" w:hanging="360"/>
      </w:pPr>
      <w:rPr>
        <w:rFonts w:ascii="Symbol" w:eastAsia="Symbol" w:hAnsi="Symbol" w:cs="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7" w15:restartNumberingAfterBreak="0">
    <w:nsid w:val="274D5E30"/>
    <w:multiLevelType w:val="hybridMultilevel"/>
    <w:tmpl w:val="4822D074"/>
    <w:lvl w:ilvl="0" w:tplc="7F4C02F4">
      <w:start w:val="1"/>
      <w:numFmt w:val="bullet"/>
      <w:lvlText w:val="­"/>
      <w:lvlJc w:val="left"/>
      <w:pPr>
        <w:ind w:left="720" w:hanging="360"/>
      </w:pPr>
      <w:rPr>
        <w:rFonts w:ascii="Courier New" w:hAnsi="Courier New" w:hint="default"/>
        <w:w w:val="100"/>
        <w:sz w:val="18"/>
        <w:szCs w:val="18"/>
      </w:rPr>
    </w:lvl>
    <w:lvl w:ilvl="1" w:tplc="6242E6E4">
      <w:numFmt w:val="bullet"/>
      <w:lvlText w:val="•"/>
      <w:lvlJc w:val="left"/>
      <w:pPr>
        <w:ind w:left="1372" w:hanging="360"/>
      </w:pPr>
      <w:rPr>
        <w:rFonts w:hint="default"/>
      </w:rPr>
    </w:lvl>
    <w:lvl w:ilvl="2" w:tplc="70CA8702">
      <w:numFmt w:val="bullet"/>
      <w:lvlText w:val="•"/>
      <w:lvlJc w:val="left"/>
      <w:pPr>
        <w:ind w:left="2026" w:hanging="360"/>
      </w:pPr>
      <w:rPr>
        <w:rFonts w:hint="default"/>
      </w:rPr>
    </w:lvl>
    <w:lvl w:ilvl="3" w:tplc="B8CACF16">
      <w:numFmt w:val="bullet"/>
      <w:lvlText w:val="•"/>
      <w:lvlJc w:val="left"/>
      <w:pPr>
        <w:ind w:left="2680" w:hanging="360"/>
      </w:pPr>
      <w:rPr>
        <w:rFonts w:hint="default"/>
      </w:rPr>
    </w:lvl>
    <w:lvl w:ilvl="4" w:tplc="11DA25A4">
      <w:numFmt w:val="bullet"/>
      <w:lvlText w:val="•"/>
      <w:lvlJc w:val="left"/>
      <w:pPr>
        <w:ind w:left="3334" w:hanging="360"/>
      </w:pPr>
      <w:rPr>
        <w:rFonts w:hint="default"/>
      </w:rPr>
    </w:lvl>
    <w:lvl w:ilvl="5" w:tplc="71F067FE">
      <w:numFmt w:val="bullet"/>
      <w:lvlText w:val="•"/>
      <w:lvlJc w:val="left"/>
      <w:pPr>
        <w:ind w:left="3988" w:hanging="360"/>
      </w:pPr>
      <w:rPr>
        <w:rFonts w:hint="default"/>
      </w:rPr>
    </w:lvl>
    <w:lvl w:ilvl="6" w:tplc="EA8226C8">
      <w:numFmt w:val="bullet"/>
      <w:lvlText w:val="•"/>
      <w:lvlJc w:val="left"/>
      <w:pPr>
        <w:ind w:left="4642" w:hanging="360"/>
      </w:pPr>
      <w:rPr>
        <w:rFonts w:hint="default"/>
      </w:rPr>
    </w:lvl>
    <w:lvl w:ilvl="7" w:tplc="3174988E">
      <w:numFmt w:val="bullet"/>
      <w:lvlText w:val="•"/>
      <w:lvlJc w:val="left"/>
      <w:pPr>
        <w:ind w:left="5296" w:hanging="360"/>
      </w:pPr>
      <w:rPr>
        <w:rFonts w:hint="default"/>
      </w:rPr>
    </w:lvl>
    <w:lvl w:ilvl="8" w:tplc="0B9E065E">
      <w:numFmt w:val="bullet"/>
      <w:lvlText w:val="•"/>
      <w:lvlJc w:val="left"/>
      <w:pPr>
        <w:ind w:left="5950" w:hanging="360"/>
      </w:pPr>
      <w:rPr>
        <w:rFonts w:hint="default"/>
      </w:rPr>
    </w:lvl>
  </w:abstractNum>
  <w:abstractNum w:abstractNumId="18" w15:restartNumberingAfterBreak="0">
    <w:nsid w:val="27C60B01"/>
    <w:multiLevelType w:val="multilevel"/>
    <w:tmpl w:val="A928F742"/>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 w15:restartNumberingAfterBreak="0">
    <w:nsid w:val="28323DAB"/>
    <w:multiLevelType w:val="hybridMultilevel"/>
    <w:tmpl w:val="7A34B668"/>
    <w:lvl w:ilvl="0" w:tplc="FD98620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8FE62B3"/>
    <w:multiLevelType w:val="hybridMultilevel"/>
    <w:tmpl w:val="024EAC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9C46D2A"/>
    <w:multiLevelType w:val="hybridMultilevel"/>
    <w:tmpl w:val="58C028DA"/>
    <w:lvl w:ilvl="0" w:tplc="BEAA2C04">
      <w:start w:val="1"/>
      <w:numFmt w:val="decimal"/>
      <w:lvlText w:val="%1."/>
      <w:lvlJc w:val="left"/>
      <w:pPr>
        <w:ind w:left="473" w:hanging="358"/>
      </w:pPr>
      <w:rPr>
        <w:rFonts w:ascii="Arial" w:eastAsia="Arial" w:hAnsi="Arial" w:cs="Arial" w:hint="default"/>
        <w:spacing w:val="-5"/>
        <w:w w:val="99"/>
        <w:sz w:val="18"/>
        <w:szCs w:val="18"/>
      </w:rPr>
    </w:lvl>
    <w:lvl w:ilvl="1" w:tplc="FBCEA986">
      <w:numFmt w:val="bullet"/>
      <w:lvlText w:val="•"/>
      <w:lvlJc w:val="left"/>
      <w:pPr>
        <w:ind w:left="1417" w:hanging="358"/>
      </w:pPr>
      <w:rPr>
        <w:rFonts w:hint="default"/>
      </w:rPr>
    </w:lvl>
    <w:lvl w:ilvl="2" w:tplc="F91411B6">
      <w:numFmt w:val="bullet"/>
      <w:lvlText w:val="•"/>
      <w:lvlJc w:val="left"/>
      <w:pPr>
        <w:ind w:left="2355" w:hanging="358"/>
      </w:pPr>
      <w:rPr>
        <w:rFonts w:hint="default"/>
      </w:rPr>
    </w:lvl>
    <w:lvl w:ilvl="3" w:tplc="F5EE31DC">
      <w:numFmt w:val="bullet"/>
      <w:lvlText w:val="•"/>
      <w:lvlJc w:val="left"/>
      <w:pPr>
        <w:ind w:left="3293" w:hanging="358"/>
      </w:pPr>
      <w:rPr>
        <w:rFonts w:hint="default"/>
      </w:rPr>
    </w:lvl>
    <w:lvl w:ilvl="4" w:tplc="3536C08C">
      <w:numFmt w:val="bullet"/>
      <w:lvlText w:val="•"/>
      <w:lvlJc w:val="left"/>
      <w:pPr>
        <w:ind w:left="4231" w:hanging="358"/>
      </w:pPr>
      <w:rPr>
        <w:rFonts w:hint="default"/>
      </w:rPr>
    </w:lvl>
    <w:lvl w:ilvl="5" w:tplc="5310F374">
      <w:numFmt w:val="bullet"/>
      <w:lvlText w:val="•"/>
      <w:lvlJc w:val="left"/>
      <w:pPr>
        <w:ind w:left="5169" w:hanging="358"/>
      </w:pPr>
      <w:rPr>
        <w:rFonts w:hint="default"/>
      </w:rPr>
    </w:lvl>
    <w:lvl w:ilvl="6" w:tplc="74A8D534">
      <w:numFmt w:val="bullet"/>
      <w:lvlText w:val="•"/>
      <w:lvlJc w:val="left"/>
      <w:pPr>
        <w:ind w:left="6107" w:hanging="358"/>
      </w:pPr>
      <w:rPr>
        <w:rFonts w:hint="default"/>
      </w:rPr>
    </w:lvl>
    <w:lvl w:ilvl="7" w:tplc="E42060E6">
      <w:numFmt w:val="bullet"/>
      <w:lvlText w:val="•"/>
      <w:lvlJc w:val="left"/>
      <w:pPr>
        <w:ind w:left="7045" w:hanging="358"/>
      </w:pPr>
      <w:rPr>
        <w:rFonts w:hint="default"/>
      </w:rPr>
    </w:lvl>
    <w:lvl w:ilvl="8" w:tplc="E9F28AE8">
      <w:numFmt w:val="bullet"/>
      <w:lvlText w:val="•"/>
      <w:lvlJc w:val="left"/>
      <w:pPr>
        <w:ind w:left="7983" w:hanging="358"/>
      </w:pPr>
      <w:rPr>
        <w:rFonts w:hint="default"/>
      </w:rPr>
    </w:lvl>
  </w:abstractNum>
  <w:abstractNum w:abstractNumId="22" w15:restartNumberingAfterBreak="0">
    <w:nsid w:val="2F697E76"/>
    <w:multiLevelType w:val="hybridMultilevel"/>
    <w:tmpl w:val="13062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F5671F"/>
    <w:multiLevelType w:val="hybridMultilevel"/>
    <w:tmpl w:val="CE760C48"/>
    <w:lvl w:ilvl="0" w:tplc="5680D4B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F96B51"/>
    <w:multiLevelType w:val="hybridMultilevel"/>
    <w:tmpl w:val="832CBA6A"/>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cs="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cs="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cs="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25" w15:restartNumberingAfterBreak="0">
    <w:nsid w:val="425914F7"/>
    <w:multiLevelType w:val="multilevel"/>
    <w:tmpl w:val="D6B206AE"/>
    <w:lvl w:ilvl="0">
      <w:start w:val="1"/>
      <w:numFmt w:val="lowerLetter"/>
      <w:lvlText w:val="%1."/>
      <w:lvlJc w:val="left"/>
      <w:pPr>
        <w:ind w:left="360" w:hanging="360"/>
      </w:pPr>
      <w:rPr>
        <w:rFonts w:asciiTheme="minorHAnsi" w:eastAsia="Arial" w:hAnsiTheme="minorHAnsi" w:cs="Arial"/>
        <w:spacing w:val="-5"/>
        <w:w w:val="99"/>
        <w:sz w:val="18"/>
        <w:szCs w:val="1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A4F03F7"/>
    <w:multiLevelType w:val="hybridMultilevel"/>
    <w:tmpl w:val="E3FE1718"/>
    <w:lvl w:ilvl="0" w:tplc="0410000F">
      <w:start w:val="1"/>
      <w:numFmt w:val="decimal"/>
      <w:lvlText w:val="%1."/>
      <w:lvlJc w:val="left"/>
      <w:pPr>
        <w:ind w:left="7022" w:hanging="360"/>
      </w:pPr>
    </w:lvl>
    <w:lvl w:ilvl="1" w:tplc="04100003">
      <w:start w:val="1"/>
      <w:numFmt w:val="bullet"/>
      <w:lvlText w:val="o"/>
      <w:lvlJc w:val="left"/>
      <w:pPr>
        <w:ind w:left="7742" w:hanging="360"/>
      </w:pPr>
      <w:rPr>
        <w:rFonts w:ascii="Courier New" w:hAnsi="Courier New" w:cs="Courier New" w:hint="default"/>
      </w:rPr>
    </w:lvl>
    <w:lvl w:ilvl="2" w:tplc="04100005">
      <w:start w:val="1"/>
      <w:numFmt w:val="bullet"/>
      <w:lvlText w:val=""/>
      <w:lvlJc w:val="left"/>
      <w:pPr>
        <w:ind w:left="8462" w:hanging="360"/>
      </w:pPr>
      <w:rPr>
        <w:rFonts w:ascii="Wingdings" w:hAnsi="Wingdings" w:hint="default"/>
      </w:rPr>
    </w:lvl>
    <w:lvl w:ilvl="3" w:tplc="04100001">
      <w:start w:val="1"/>
      <w:numFmt w:val="bullet"/>
      <w:lvlText w:val=""/>
      <w:lvlJc w:val="left"/>
      <w:pPr>
        <w:ind w:left="9182" w:hanging="360"/>
      </w:pPr>
      <w:rPr>
        <w:rFonts w:ascii="Symbol" w:hAnsi="Symbol" w:hint="default"/>
      </w:rPr>
    </w:lvl>
    <w:lvl w:ilvl="4" w:tplc="04100003">
      <w:start w:val="1"/>
      <w:numFmt w:val="bullet"/>
      <w:lvlText w:val="o"/>
      <w:lvlJc w:val="left"/>
      <w:pPr>
        <w:ind w:left="9902" w:hanging="360"/>
      </w:pPr>
      <w:rPr>
        <w:rFonts w:ascii="Courier New" w:hAnsi="Courier New" w:cs="Courier New" w:hint="default"/>
      </w:rPr>
    </w:lvl>
    <w:lvl w:ilvl="5" w:tplc="04100005">
      <w:start w:val="1"/>
      <w:numFmt w:val="bullet"/>
      <w:lvlText w:val=""/>
      <w:lvlJc w:val="left"/>
      <w:pPr>
        <w:ind w:left="10622" w:hanging="360"/>
      </w:pPr>
      <w:rPr>
        <w:rFonts w:ascii="Wingdings" w:hAnsi="Wingdings" w:hint="default"/>
      </w:rPr>
    </w:lvl>
    <w:lvl w:ilvl="6" w:tplc="04100001">
      <w:start w:val="1"/>
      <w:numFmt w:val="bullet"/>
      <w:lvlText w:val=""/>
      <w:lvlJc w:val="left"/>
      <w:pPr>
        <w:ind w:left="11342" w:hanging="360"/>
      </w:pPr>
      <w:rPr>
        <w:rFonts w:ascii="Symbol" w:hAnsi="Symbol" w:hint="default"/>
      </w:rPr>
    </w:lvl>
    <w:lvl w:ilvl="7" w:tplc="04100003">
      <w:start w:val="1"/>
      <w:numFmt w:val="bullet"/>
      <w:lvlText w:val="o"/>
      <w:lvlJc w:val="left"/>
      <w:pPr>
        <w:ind w:left="12062" w:hanging="360"/>
      </w:pPr>
      <w:rPr>
        <w:rFonts w:ascii="Courier New" w:hAnsi="Courier New" w:cs="Courier New" w:hint="default"/>
      </w:rPr>
    </w:lvl>
    <w:lvl w:ilvl="8" w:tplc="04100005">
      <w:start w:val="1"/>
      <w:numFmt w:val="bullet"/>
      <w:lvlText w:val=""/>
      <w:lvlJc w:val="left"/>
      <w:pPr>
        <w:ind w:left="12782" w:hanging="360"/>
      </w:pPr>
      <w:rPr>
        <w:rFonts w:ascii="Wingdings" w:hAnsi="Wingdings" w:hint="default"/>
      </w:rPr>
    </w:lvl>
  </w:abstractNum>
  <w:abstractNum w:abstractNumId="27" w15:restartNumberingAfterBreak="0">
    <w:nsid w:val="4F996C71"/>
    <w:multiLevelType w:val="multilevel"/>
    <w:tmpl w:val="F17A9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160D1F"/>
    <w:multiLevelType w:val="hybridMultilevel"/>
    <w:tmpl w:val="4066DA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41119F"/>
    <w:multiLevelType w:val="hybridMultilevel"/>
    <w:tmpl w:val="6D44234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5265475"/>
    <w:multiLevelType w:val="hybridMultilevel"/>
    <w:tmpl w:val="8A1E2E7A"/>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A622CCE"/>
    <w:multiLevelType w:val="hybridMultilevel"/>
    <w:tmpl w:val="44D8A4CC"/>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11637C"/>
    <w:multiLevelType w:val="hybridMultilevel"/>
    <w:tmpl w:val="9E34AE6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EA06830"/>
    <w:multiLevelType w:val="hybridMultilevel"/>
    <w:tmpl w:val="A2A8AEC8"/>
    <w:lvl w:ilvl="0" w:tplc="E4C01A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AF35DB"/>
    <w:multiLevelType w:val="hybridMultilevel"/>
    <w:tmpl w:val="81041F4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FBB4F9D"/>
    <w:multiLevelType w:val="hybridMultilevel"/>
    <w:tmpl w:val="A4803E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7142FA1"/>
    <w:multiLevelType w:val="hybridMultilevel"/>
    <w:tmpl w:val="F3187B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96F03BF"/>
    <w:multiLevelType w:val="hybridMultilevel"/>
    <w:tmpl w:val="B58099E2"/>
    <w:lvl w:ilvl="0" w:tplc="19726FB8">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D70193"/>
    <w:multiLevelType w:val="hybridMultilevel"/>
    <w:tmpl w:val="22F217DC"/>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390BEA"/>
    <w:multiLevelType w:val="hybridMultilevel"/>
    <w:tmpl w:val="2EF03B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0C030E"/>
    <w:multiLevelType w:val="multilevel"/>
    <w:tmpl w:val="C824BBF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E94139"/>
    <w:multiLevelType w:val="hybridMultilevel"/>
    <w:tmpl w:val="D20A512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72DE709B"/>
    <w:multiLevelType w:val="multilevel"/>
    <w:tmpl w:val="8FDEB7F6"/>
    <w:lvl w:ilvl="0">
      <w:start w:val="1"/>
      <w:numFmt w:val="decimal"/>
      <w:lvlText w:val="%1."/>
      <w:lvlJc w:val="left"/>
      <w:pPr>
        <w:ind w:left="360" w:hanging="360"/>
      </w:pPr>
      <w:rPr>
        <w:rFonts w:ascii="Arial" w:eastAsia="Arial" w:hAnsi="Arial" w:cs="Arial" w:hint="default"/>
        <w:spacing w:val="-5"/>
        <w:w w:val="99"/>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EF1D05"/>
    <w:multiLevelType w:val="hybridMultilevel"/>
    <w:tmpl w:val="11229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4867B81"/>
    <w:multiLevelType w:val="hybridMultilevel"/>
    <w:tmpl w:val="9C40C85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5" w15:restartNumberingAfterBreak="0">
    <w:nsid w:val="75006126"/>
    <w:multiLevelType w:val="hybridMultilevel"/>
    <w:tmpl w:val="6CC64C58"/>
    <w:lvl w:ilvl="0" w:tplc="E4C01A84">
      <w:start w:val="1"/>
      <w:numFmt w:val="bullet"/>
      <w:lvlText w:val=""/>
      <w:lvlJc w:val="left"/>
      <w:pPr>
        <w:ind w:left="973" w:hanging="360"/>
      </w:pPr>
      <w:rPr>
        <w:rFonts w:ascii="Symbol" w:hAnsi="Symbol" w:hint="default"/>
      </w:rPr>
    </w:lvl>
    <w:lvl w:ilvl="1" w:tplc="04070003" w:tentative="1">
      <w:start w:val="1"/>
      <w:numFmt w:val="bullet"/>
      <w:lvlText w:val="o"/>
      <w:lvlJc w:val="left"/>
      <w:pPr>
        <w:ind w:left="1693" w:hanging="360"/>
      </w:pPr>
      <w:rPr>
        <w:rFonts w:ascii="Courier New" w:hAnsi="Courier New" w:cs="Courier New" w:hint="default"/>
      </w:rPr>
    </w:lvl>
    <w:lvl w:ilvl="2" w:tplc="04070005" w:tentative="1">
      <w:start w:val="1"/>
      <w:numFmt w:val="bullet"/>
      <w:lvlText w:val=""/>
      <w:lvlJc w:val="left"/>
      <w:pPr>
        <w:ind w:left="2413" w:hanging="360"/>
      </w:pPr>
      <w:rPr>
        <w:rFonts w:ascii="Wingdings" w:hAnsi="Wingdings" w:hint="default"/>
      </w:rPr>
    </w:lvl>
    <w:lvl w:ilvl="3" w:tplc="04070001" w:tentative="1">
      <w:start w:val="1"/>
      <w:numFmt w:val="bullet"/>
      <w:lvlText w:val=""/>
      <w:lvlJc w:val="left"/>
      <w:pPr>
        <w:ind w:left="3133" w:hanging="360"/>
      </w:pPr>
      <w:rPr>
        <w:rFonts w:ascii="Symbol" w:hAnsi="Symbol" w:hint="default"/>
      </w:rPr>
    </w:lvl>
    <w:lvl w:ilvl="4" w:tplc="04070003" w:tentative="1">
      <w:start w:val="1"/>
      <w:numFmt w:val="bullet"/>
      <w:lvlText w:val="o"/>
      <w:lvlJc w:val="left"/>
      <w:pPr>
        <w:ind w:left="3853" w:hanging="360"/>
      </w:pPr>
      <w:rPr>
        <w:rFonts w:ascii="Courier New" w:hAnsi="Courier New" w:cs="Courier New" w:hint="default"/>
      </w:rPr>
    </w:lvl>
    <w:lvl w:ilvl="5" w:tplc="04070005" w:tentative="1">
      <w:start w:val="1"/>
      <w:numFmt w:val="bullet"/>
      <w:lvlText w:val=""/>
      <w:lvlJc w:val="left"/>
      <w:pPr>
        <w:ind w:left="4573" w:hanging="360"/>
      </w:pPr>
      <w:rPr>
        <w:rFonts w:ascii="Wingdings" w:hAnsi="Wingdings" w:hint="default"/>
      </w:rPr>
    </w:lvl>
    <w:lvl w:ilvl="6" w:tplc="04070001" w:tentative="1">
      <w:start w:val="1"/>
      <w:numFmt w:val="bullet"/>
      <w:lvlText w:val=""/>
      <w:lvlJc w:val="left"/>
      <w:pPr>
        <w:ind w:left="5293" w:hanging="360"/>
      </w:pPr>
      <w:rPr>
        <w:rFonts w:ascii="Symbol" w:hAnsi="Symbol" w:hint="default"/>
      </w:rPr>
    </w:lvl>
    <w:lvl w:ilvl="7" w:tplc="04070003" w:tentative="1">
      <w:start w:val="1"/>
      <w:numFmt w:val="bullet"/>
      <w:lvlText w:val="o"/>
      <w:lvlJc w:val="left"/>
      <w:pPr>
        <w:ind w:left="6013" w:hanging="360"/>
      </w:pPr>
      <w:rPr>
        <w:rFonts w:ascii="Courier New" w:hAnsi="Courier New" w:cs="Courier New" w:hint="default"/>
      </w:rPr>
    </w:lvl>
    <w:lvl w:ilvl="8" w:tplc="04070005" w:tentative="1">
      <w:start w:val="1"/>
      <w:numFmt w:val="bullet"/>
      <w:lvlText w:val=""/>
      <w:lvlJc w:val="left"/>
      <w:pPr>
        <w:ind w:left="6733" w:hanging="360"/>
      </w:pPr>
      <w:rPr>
        <w:rFonts w:ascii="Wingdings" w:hAnsi="Wingdings" w:hint="default"/>
      </w:rPr>
    </w:lvl>
  </w:abstractNum>
  <w:abstractNum w:abstractNumId="46" w15:restartNumberingAfterBreak="0">
    <w:nsid w:val="78896291"/>
    <w:multiLevelType w:val="multilevel"/>
    <w:tmpl w:val="808AA158"/>
    <w:lvl w:ilvl="0">
      <w:start w:val="1"/>
      <w:numFmt w:val="lowerLetter"/>
      <w:lvlText w:val="%1."/>
      <w:lvlJc w:val="left"/>
      <w:pPr>
        <w:ind w:left="360" w:hanging="360"/>
      </w:pPr>
      <w:rPr>
        <w:rFonts w:asciiTheme="minorHAnsi" w:eastAsia="Arial" w:hAnsiTheme="minorHAnsi" w:cs="Arial"/>
        <w:spacing w:val="-5"/>
        <w:w w:val="99"/>
        <w:sz w:val="18"/>
        <w:szCs w:val="1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B9D00A5"/>
    <w:multiLevelType w:val="hybridMultilevel"/>
    <w:tmpl w:val="AC0E00CE"/>
    <w:lvl w:ilvl="0" w:tplc="E4C01A84">
      <w:start w:val="1"/>
      <w:numFmt w:val="bullet"/>
      <w:lvlText w:val=""/>
      <w:lvlJc w:val="left"/>
      <w:pPr>
        <w:ind w:left="720" w:hanging="360"/>
      </w:pPr>
      <w:rPr>
        <w:rFonts w:ascii="Symbol" w:hAnsi="Symbol" w:hint="default"/>
        <w:spacing w:val="-3"/>
        <w:w w:val="99"/>
        <w:sz w:val="18"/>
        <w:szCs w:val="18"/>
      </w:rPr>
    </w:lvl>
    <w:lvl w:ilvl="1" w:tplc="242056AE">
      <w:numFmt w:val="bullet"/>
      <w:lvlText w:val="•"/>
      <w:lvlJc w:val="left"/>
      <w:pPr>
        <w:ind w:left="1407" w:hanging="360"/>
      </w:pPr>
      <w:rPr>
        <w:rFonts w:hint="default"/>
      </w:rPr>
    </w:lvl>
    <w:lvl w:ilvl="2" w:tplc="AFE455BC">
      <w:numFmt w:val="bullet"/>
      <w:lvlText w:val="•"/>
      <w:lvlJc w:val="left"/>
      <w:pPr>
        <w:ind w:left="2097" w:hanging="360"/>
      </w:pPr>
      <w:rPr>
        <w:rFonts w:hint="default"/>
      </w:rPr>
    </w:lvl>
    <w:lvl w:ilvl="3" w:tplc="7A7A1494">
      <w:numFmt w:val="bullet"/>
      <w:lvlText w:val="•"/>
      <w:lvlJc w:val="left"/>
      <w:pPr>
        <w:ind w:left="2787" w:hanging="360"/>
      </w:pPr>
      <w:rPr>
        <w:rFonts w:hint="default"/>
      </w:rPr>
    </w:lvl>
    <w:lvl w:ilvl="4" w:tplc="DC9C102C">
      <w:numFmt w:val="bullet"/>
      <w:lvlText w:val="•"/>
      <w:lvlJc w:val="left"/>
      <w:pPr>
        <w:ind w:left="3477" w:hanging="360"/>
      </w:pPr>
      <w:rPr>
        <w:rFonts w:hint="default"/>
      </w:rPr>
    </w:lvl>
    <w:lvl w:ilvl="5" w:tplc="E042CD56">
      <w:numFmt w:val="bullet"/>
      <w:lvlText w:val="•"/>
      <w:lvlJc w:val="left"/>
      <w:pPr>
        <w:ind w:left="4167" w:hanging="360"/>
      </w:pPr>
      <w:rPr>
        <w:rFonts w:hint="default"/>
      </w:rPr>
    </w:lvl>
    <w:lvl w:ilvl="6" w:tplc="D0723468">
      <w:numFmt w:val="bullet"/>
      <w:lvlText w:val="•"/>
      <w:lvlJc w:val="left"/>
      <w:pPr>
        <w:ind w:left="4857" w:hanging="360"/>
      </w:pPr>
      <w:rPr>
        <w:rFonts w:hint="default"/>
      </w:rPr>
    </w:lvl>
    <w:lvl w:ilvl="7" w:tplc="E3C48E68">
      <w:numFmt w:val="bullet"/>
      <w:lvlText w:val="•"/>
      <w:lvlJc w:val="left"/>
      <w:pPr>
        <w:ind w:left="5547" w:hanging="360"/>
      </w:pPr>
      <w:rPr>
        <w:rFonts w:hint="default"/>
      </w:rPr>
    </w:lvl>
    <w:lvl w:ilvl="8" w:tplc="B65C70F2">
      <w:numFmt w:val="bullet"/>
      <w:lvlText w:val="•"/>
      <w:lvlJc w:val="left"/>
      <w:pPr>
        <w:ind w:left="6237" w:hanging="360"/>
      </w:pPr>
      <w:rPr>
        <w:rFonts w:hint="default"/>
      </w:rPr>
    </w:lvl>
  </w:abstractNum>
  <w:abstractNum w:abstractNumId="48" w15:restartNumberingAfterBreak="0">
    <w:nsid w:val="7D1318DE"/>
    <w:multiLevelType w:val="hybridMultilevel"/>
    <w:tmpl w:val="7AE29DC2"/>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C02D1D"/>
    <w:multiLevelType w:val="hybridMultilevel"/>
    <w:tmpl w:val="B8BA2944"/>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7224221">
    <w:abstractNumId w:val="6"/>
  </w:num>
  <w:num w:numId="2" w16cid:durableId="1722047725">
    <w:abstractNumId w:val="42"/>
  </w:num>
  <w:num w:numId="3" w16cid:durableId="1596013811">
    <w:abstractNumId w:val="12"/>
  </w:num>
  <w:num w:numId="4" w16cid:durableId="86200202">
    <w:abstractNumId w:val="1"/>
  </w:num>
  <w:num w:numId="5" w16cid:durableId="1888562436">
    <w:abstractNumId w:val="16"/>
  </w:num>
  <w:num w:numId="6" w16cid:durableId="1499616732">
    <w:abstractNumId w:val="47"/>
  </w:num>
  <w:num w:numId="7" w16cid:durableId="904801282">
    <w:abstractNumId w:val="9"/>
  </w:num>
  <w:num w:numId="8" w16cid:durableId="1052314830">
    <w:abstractNumId w:val="8"/>
  </w:num>
  <w:num w:numId="9" w16cid:durableId="127206271">
    <w:abstractNumId w:val="21"/>
  </w:num>
  <w:num w:numId="10" w16cid:durableId="854539292">
    <w:abstractNumId w:val="0"/>
  </w:num>
  <w:num w:numId="11" w16cid:durableId="1358701989">
    <w:abstractNumId w:val="33"/>
  </w:num>
  <w:num w:numId="12" w16cid:durableId="363408836">
    <w:abstractNumId w:val="5"/>
  </w:num>
  <w:num w:numId="13" w16cid:durableId="1587886577">
    <w:abstractNumId w:val="45"/>
  </w:num>
  <w:num w:numId="14" w16cid:durableId="1765111377">
    <w:abstractNumId w:val="15"/>
  </w:num>
  <w:num w:numId="15" w16cid:durableId="901327776">
    <w:abstractNumId w:val="20"/>
  </w:num>
  <w:num w:numId="16" w16cid:durableId="1694840129">
    <w:abstractNumId w:val="41"/>
  </w:num>
  <w:num w:numId="17" w16cid:durableId="1622221593">
    <w:abstractNumId w:val="3"/>
  </w:num>
  <w:num w:numId="18" w16cid:durableId="691613130">
    <w:abstractNumId w:val="23"/>
  </w:num>
  <w:num w:numId="19" w16cid:durableId="158037955">
    <w:abstractNumId w:val="18"/>
  </w:num>
  <w:num w:numId="20" w16cid:durableId="141505314">
    <w:abstractNumId w:val="14"/>
  </w:num>
  <w:num w:numId="21" w16cid:durableId="1938980571">
    <w:abstractNumId w:val="17"/>
  </w:num>
  <w:num w:numId="22" w16cid:durableId="3021597">
    <w:abstractNumId w:val="19"/>
  </w:num>
  <w:num w:numId="23" w16cid:durableId="74010534">
    <w:abstractNumId w:val="49"/>
  </w:num>
  <w:num w:numId="24" w16cid:durableId="864445175">
    <w:abstractNumId w:val="48"/>
  </w:num>
  <w:num w:numId="25" w16cid:durableId="301079166">
    <w:abstractNumId w:val="38"/>
  </w:num>
  <w:num w:numId="26" w16cid:durableId="1517498698">
    <w:abstractNumId w:val="31"/>
  </w:num>
  <w:num w:numId="27" w16cid:durableId="489323392">
    <w:abstractNumId w:val="44"/>
  </w:num>
  <w:num w:numId="28" w16cid:durableId="792602442">
    <w:abstractNumId w:val="35"/>
  </w:num>
  <w:num w:numId="29" w16cid:durableId="1477869337">
    <w:abstractNumId w:val="24"/>
  </w:num>
  <w:num w:numId="30" w16cid:durableId="1304306899">
    <w:abstractNumId w:val="29"/>
  </w:num>
  <w:num w:numId="31" w16cid:durableId="1135873551">
    <w:abstractNumId w:val="46"/>
  </w:num>
  <w:num w:numId="32" w16cid:durableId="1268076386">
    <w:abstractNumId w:val="30"/>
  </w:num>
  <w:num w:numId="33" w16cid:durableId="1756591533">
    <w:abstractNumId w:val="39"/>
  </w:num>
  <w:num w:numId="34" w16cid:durableId="1406564165">
    <w:abstractNumId w:val="13"/>
  </w:num>
  <w:num w:numId="35" w16cid:durableId="1695882588">
    <w:abstractNumId w:val="7"/>
  </w:num>
  <w:num w:numId="36" w16cid:durableId="102774762">
    <w:abstractNumId w:val="4"/>
  </w:num>
  <w:num w:numId="37" w16cid:durableId="192571227">
    <w:abstractNumId w:val="11"/>
  </w:num>
  <w:num w:numId="38" w16cid:durableId="1619486291">
    <w:abstractNumId w:val="25"/>
  </w:num>
  <w:num w:numId="39" w16cid:durableId="52640856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8137146">
    <w:abstractNumId w:val="22"/>
  </w:num>
  <w:num w:numId="41" w16cid:durableId="746801363">
    <w:abstractNumId w:val="2"/>
  </w:num>
  <w:num w:numId="42" w16cid:durableId="1679428182">
    <w:abstractNumId w:val="43"/>
  </w:num>
  <w:num w:numId="43" w16cid:durableId="940338560">
    <w:abstractNumId w:val="40"/>
  </w:num>
  <w:num w:numId="44" w16cid:durableId="1903560717">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8491055">
    <w:abstractNumId w:val="17"/>
  </w:num>
  <w:num w:numId="46" w16cid:durableId="1396977441">
    <w:abstractNumId w:val="35"/>
  </w:num>
  <w:num w:numId="47" w16cid:durableId="1954287842">
    <w:abstractNumId w:val="28"/>
  </w:num>
  <w:num w:numId="48" w16cid:durableId="140003024">
    <w:abstractNumId w:val="34"/>
  </w:num>
  <w:num w:numId="49" w16cid:durableId="1938710787">
    <w:abstractNumId w:val="32"/>
  </w:num>
  <w:num w:numId="50" w16cid:durableId="2095393416">
    <w:abstractNumId w:val="26"/>
    <w:lvlOverride w:ilvl="0">
      <w:startOverride w:val="1"/>
    </w:lvlOverride>
    <w:lvlOverride w:ilvl="1"/>
    <w:lvlOverride w:ilvl="2"/>
    <w:lvlOverride w:ilvl="3"/>
    <w:lvlOverride w:ilvl="4"/>
    <w:lvlOverride w:ilvl="5"/>
    <w:lvlOverride w:ilvl="6"/>
    <w:lvlOverride w:ilvl="7"/>
    <w:lvlOverride w:ilvl="8"/>
  </w:num>
  <w:num w:numId="51" w16cid:durableId="1465922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7888847">
    <w:abstractNumId w:val="10"/>
  </w:num>
  <w:num w:numId="53" w16cid:durableId="2029872757">
    <w:abstractNumId w:val="36"/>
  </w:num>
  <w:num w:numId="54" w16cid:durableId="1091664264">
    <w:abstractNumId w:val="35"/>
  </w:num>
  <w:num w:numId="55" w16cid:durableId="307685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23ADA4-F841-4635-9CD1-17845535A6CD}"/>
    <w:docVar w:name="dgnword-eventsink" w:val="547799280"/>
  </w:docVars>
  <w:rsids>
    <w:rsidRoot w:val="0040184C"/>
    <w:rsid w:val="0000365A"/>
    <w:rsid w:val="000067C1"/>
    <w:rsid w:val="00007E5F"/>
    <w:rsid w:val="00014862"/>
    <w:rsid w:val="00015796"/>
    <w:rsid w:val="000158D5"/>
    <w:rsid w:val="0001615F"/>
    <w:rsid w:val="00017B66"/>
    <w:rsid w:val="000267A2"/>
    <w:rsid w:val="00031244"/>
    <w:rsid w:val="00045137"/>
    <w:rsid w:val="00045A89"/>
    <w:rsid w:val="00047C50"/>
    <w:rsid w:val="00047F5A"/>
    <w:rsid w:val="000514EB"/>
    <w:rsid w:val="000549C1"/>
    <w:rsid w:val="0005533B"/>
    <w:rsid w:val="0005759E"/>
    <w:rsid w:val="00060AE5"/>
    <w:rsid w:val="0006160B"/>
    <w:rsid w:val="00062822"/>
    <w:rsid w:val="00063917"/>
    <w:rsid w:val="00070EE8"/>
    <w:rsid w:val="000800E1"/>
    <w:rsid w:val="00086866"/>
    <w:rsid w:val="000874A3"/>
    <w:rsid w:val="00090D82"/>
    <w:rsid w:val="000A31D4"/>
    <w:rsid w:val="000A72A5"/>
    <w:rsid w:val="000B0907"/>
    <w:rsid w:val="000B56D7"/>
    <w:rsid w:val="000C16FB"/>
    <w:rsid w:val="000C1BAB"/>
    <w:rsid w:val="000C4F73"/>
    <w:rsid w:val="000D2961"/>
    <w:rsid w:val="000D2FF6"/>
    <w:rsid w:val="000E028B"/>
    <w:rsid w:val="000E05DD"/>
    <w:rsid w:val="000E1CBC"/>
    <w:rsid w:val="000E205A"/>
    <w:rsid w:val="000E26D1"/>
    <w:rsid w:val="000E4C22"/>
    <w:rsid w:val="000E79BE"/>
    <w:rsid w:val="000F436A"/>
    <w:rsid w:val="000F4966"/>
    <w:rsid w:val="000F730C"/>
    <w:rsid w:val="00101FF2"/>
    <w:rsid w:val="001023D3"/>
    <w:rsid w:val="001023D9"/>
    <w:rsid w:val="00103A94"/>
    <w:rsid w:val="00105F32"/>
    <w:rsid w:val="00106758"/>
    <w:rsid w:val="00106759"/>
    <w:rsid w:val="00111772"/>
    <w:rsid w:val="00111BF0"/>
    <w:rsid w:val="00113676"/>
    <w:rsid w:val="0011417C"/>
    <w:rsid w:val="001152A4"/>
    <w:rsid w:val="00115D79"/>
    <w:rsid w:val="00121385"/>
    <w:rsid w:val="0012204C"/>
    <w:rsid w:val="001220DF"/>
    <w:rsid w:val="00124106"/>
    <w:rsid w:val="00130C02"/>
    <w:rsid w:val="001314F4"/>
    <w:rsid w:val="0013150E"/>
    <w:rsid w:val="0013751D"/>
    <w:rsid w:val="001426B5"/>
    <w:rsid w:val="00142F98"/>
    <w:rsid w:val="001452EC"/>
    <w:rsid w:val="00165494"/>
    <w:rsid w:val="00166EB6"/>
    <w:rsid w:val="0017039D"/>
    <w:rsid w:val="00170F14"/>
    <w:rsid w:val="001721AE"/>
    <w:rsid w:val="00177DBA"/>
    <w:rsid w:val="0018223A"/>
    <w:rsid w:val="0018263D"/>
    <w:rsid w:val="00182B9B"/>
    <w:rsid w:val="0018523D"/>
    <w:rsid w:val="00185BBA"/>
    <w:rsid w:val="00192FAE"/>
    <w:rsid w:val="001A032E"/>
    <w:rsid w:val="001A0A53"/>
    <w:rsid w:val="001A4FBB"/>
    <w:rsid w:val="001A7166"/>
    <w:rsid w:val="001B1339"/>
    <w:rsid w:val="001B45AF"/>
    <w:rsid w:val="001B45D6"/>
    <w:rsid w:val="001B5267"/>
    <w:rsid w:val="001B7BC1"/>
    <w:rsid w:val="001B7D08"/>
    <w:rsid w:val="001C4DFE"/>
    <w:rsid w:val="001C6D12"/>
    <w:rsid w:val="001D0253"/>
    <w:rsid w:val="001D0C76"/>
    <w:rsid w:val="001D6D93"/>
    <w:rsid w:val="001D6F52"/>
    <w:rsid w:val="001D77C5"/>
    <w:rsid w:val="001E0910"/>
    <w:rsid w:val="001E19EF"/>
    <w:rsid w:val="001E379E"/>
    <w:rsid w:val="001E4B1F"/>
    <w:rsid w:val="001E79D8"/>
    <w:rsid w:val="001E7B60"/>
    <w:rsid w:val="001F183B"/>
    <w:rsid w:val="001F35AD"/>
    <w:rsid w:val="001F5C5C"/>
    <w:rsid w:val="002003B0"/>
    <w:rsid w:val="00200C26"/>
    <w:rsid w:val="002029A6"/>
    <w:rsid w:val="00202FD3"/>
    <w:rsid w:val="00205A5C"/>
    <w:rsid w:val="00207581"/>
    <w:rsid w:val="00210A07"/>
    <w:rsid w:val="00210A8C"/>
    <w:rsid w:val="00213845"/>
    <w:rsid w:val="00213AA8"/>
    <w:rsid w:val="002179AC"/>
    <w:rsid w:val="002203B6"/>
    <w:rsid w:val="00222976"/>
    <w:rsid w:val="00225077"/>
    <w:rsid w:val="00226180"/>
    <w:rsid w:val="0023080E"/>
    <w:rsid w:val="00230CCD"/>
    <w:rsid w:val="002353B3"/>
    <w:rsid w:val="002366C6"/>
    <w:rsid w:val="002369E2"/>
    <w:rsid w:val="00236FF6"/>
    <w:rsid w:val="002408A7"/>
    <w:rsid w:val="00241679"/>
    <w:rsid w:val="00244DB1"/>
    <w:rsid w:val="00251F83"/>
    <w:rsid w:val="002554FB"/>
    <w:rsid w:val="00255912"/>
    <w:rsid w:val="00256788"/>
    <w:rsid w:val="0026004D"/>
    <w:rsid w:val="0026361C"/>
    <w:rsid w:val="00265BEC"/>
    <w:rsid w:val="002708AD"/>
    <w:rsid w:val="00277EDF"/>
    <w:rsid w:val="002808DC"/>
    <w:rsid w:val="00280CFE"/>
    <w:rsid w:val="00281F11"/>
    <w:rsid w:val="002822D8"/>
    <w:rsid w:val="00290F53"/>
    <w:rsid w:val="00291AA9"/>
    <w:rsid w:val="002921B3"/>
    <w:rsid w:val="00293EED"/>
    <w:rsid w:val="0029408B"/>
    <w:rsid w:val="0029717E"/>
    <w:rsid w:val="002971C5"/>
    <w:rsid w:val="002A065C"/>
    <w:rsid w:val="002A181A"/>
    <w:rsid w:val="002A2C3F"/>
    <w:rsid w:val="002A5D88"/>
    <w:rsid w:val="002C06EF"/>
    <w:rsid w:val="002C2198"/>
    <w:rsid w:val="002C5F9D"/>
    <w:rsid w:val="002C7D19"/>
    <w:rsid w:val="002D0566"/>
    <w:rsid w:val="002D2F39"/>
    <w:rsid w:val="002D42B7"/>
    <w:rsid w:val="002D59FB"/>
    <w:rsid w:val="002E4C15"/>
    <w:rsid w:val="003006E9"/>
    <w:rsid w:val="00301130"/>
    <w:rsid w:val="00304114"/>
    <w:rsid w:val="00304BB5"/>
    <w:rsid w:val="00307A1D"/>
    <w:rsid w:val="00310D6D"/>
    <w:rsid w:val="00311C64"/>
    <w:rsid w:val="00312CCC"/>
    <w:rsid w:val="00321EFF"/>
    <w:rsid w:val="003227DB"/>
    <w:rsid w:val="00334E89"/>
    <w:rsid w:val="00337894"/>
    <w:rsid w:val="003410BB"/>
    <w:rsid w:val="0034150F"/>
    <w:rsid w:val="003427B0"/>
    <w:rsid w:val="00345E4E"/>
    <w:rsid w:val="00346BF3"/>
    <w:rsid w:val="00351EAD"/>
    <w:rsid w:val="00353FE5"/>
    <w:rsid w:val="00360AE7"/>
    <w:rsid w:val="00360EEE"/>
    <w:rsid w:val="00362ACB"/>
    <w:rsid w:val="00362DFC"/>
    <w:rsid w:val="00364F8E"/>
    <w:rsid w:val="00366201"/>
    <w:rsid w:val="00371DDD"/>
    <w:rsid w:val="00377DA3"/>
    <w:rsid w:val="00381F8D"/>
    <w:rsid w:val="00382577"/>
    <w:rsid w:val="00385959"/>
    <w:rsid w:val="003871B4"/>
    <w:rsid w:val="00391951"/>
    <w:rsid w:val="00396CF0"/>
    <w:rsid w:val="0039725E"/>
    <w:rsid w:val="003A0C46"/>
    <w:rsid w:val="003B0043"/>
    <w:rsid w:val="003B2D7B"/>
    <w:rsid w:val="003C0FCD"/>
    <w:rsid w:val="003C6C21"/>
    <w:rsid w:val="003D306A"/>
    <w:rsid w:val="003D4099"/>
    <w:rsid w:val="003D736B"/>
    <w:rsid w:val="003E172A"/>
    <w:rsid w:val="003E22BC"/>
    <w:rsid w:val="003E3C1F"/>
    <w:rsid w:val="003E7EE2"/>
    <w:rsid w:val="003F02F5"/>
    <w:rsid w:val="003F313E"/>
    <w:rsid w:val="003F5B40"/>
    <w:rsid w:val="0040184C"/>
    <w:rsid w:val="0040234F"/>
    <w:rsid w:val="004026E9"/>
    <w:rsid w:val="004043A3"/>
    <w:rsid w:val="00407432"/>
    <w:rsid w:val="004100A4"/>
    <w:rsid w:val="00426A3E"/>
    <w:rsid w:val="0042764C"/>
    <w:rsid w:val="0043045A"/>
    <w:rsid w:val="00435776"/>
    <w:rsid w:val="004359EE"/>
    <w:rsid w:val="00440E86"/>
    <w:rsid w:val="0044510F"/>
    <w:rsid w:val="004541D7"/>
    <w:rsid w:val="00454358"/>
    <w:rsid w:val="004559EB"/>
    <w:rsid w:val="00455C92"/>
    <w:rsid w:val="00456290"/>
    <w:rsid w:val="00460F8F"/>
    <w:rsid w:val="00462007"/>
    <w:rsid w:val="00462634"/>
    <w:rsid w:val="004634C1"/>
    <w:rsid w:val="004648C8"/>
    <w:rsid w:val="004652E6"/>
    <w:rsid w:val="0047084B"/>
    <w:rsid w:val="00474FB9"/>
    <w:rsid w:val="00475452"/>
    <w:rsid w:val="00481DA0"/>
    <w:rsid w:val="004823D2"/>
    <w:rsid w:val="00491A74"/>
    <w:rsid w:val="004934B0"/>
    <w:rsid w:val="00496E01"/>
    <w:rsid w:val="00497680"/>
    <w:rsid w:val="004A031D"/>
    <w:rsid w:val="004A2941"/>
    <w:rsid w:val="004A5C1A"/>
    <w:rsid w:val="004A6215"/>
    <w:rsid w:val="004A697B"/>
    <w:rsid w:val="004B12F7"/>
    <w:rsid w:val="004B2734"/>
    <w:rsid w:val="004B329E"/>
    <w:rsid w:val="004B770B"/>
    <w:rsid w:val="004B7B31"/>
    <w:rsid w:val="004C0067"/>
    <w:rsid w:val="004C528C"/>
    <w:rsid w:val="004C72A9"/>
    <w:rsid w:val="004E0083"/>
    <w:rsid w:val="004E2578"/>
    <w:rsid w:val="004E4066"/>
    <w:rsid w:val="004E4790"/>
    <w:rsid w:val="004E6A87"/>
    <w:rsid w:val="004F096C"/>
    <w:rsid w:val="004F420E"/>
    <w:rsid w:val="004F5739"/>
    <w:rsid w:val="004F72F4"/>
    <w:rsid w:val="0050014B"/>
    <w:rsid w:val="00511105"/>
    <w:rsid w:val="00516E5C"/>
    <w:rsid w:val="00520507"/>
    <w:rsid w:val="005208F6"/>
    <w:rsid w:val="00524424"/>
    <w:rsid w:val="0052504D"/>
    <w:rsid w:val="00530997"/>
    <w:rsid w:val="0053517D"/>
    <w:rsid w:val="005363FD"/>
    <w:rsid w:val="00537C37"/>
    <w:rsid w:val="00541616"/>
    <w:rsid w:val="00541DE4"/>
    <w:rsid w:val="00543405"/>
    <w:rsid w:val="00547883"/>
    <w:rsid w:val="00547C75"/>
    <w:rsid w:val="00551B31"/>
    <w:rsid w:val="005543FD"/>
    <w:rsid w:val="00556B30"/>
    <w:rsid w:val="0056166E"/>
    <w:rsid w:val="00561837"/>
    <w:rsid w:val="00564821"/>
    <w:rsid w:val="00571967"/>
    <w:rsid w:val="00574F03"/>
    <w:rsid w:val="00575736"/>
    <w:rsid w:val="005760A0"/>
    <w:rsid w:val="00576602"/>
    <w:rsid w:val="00583409"/>
    <w:rsid w:val="0058413B"/>
    <w:rsid w:val="00586D7A"/>
    <w:rsid w:val="00590670"/>
    <w:rsid w:val="005910BD"/>
    <w:rsid w:val="005A2685"/>
    <w:rsid w:val="005A3655"/>
    <w:rsid w:val="005A6266"/>
    <w:rsid w:val="005A672C"/>
    <w:rsid w:val="005A7A2D"/>
    <w:rsid w:val="005C3944"/>
    <w:rsid w:val="005C3CE9"/>
    <w:rsid w:val="005D0CFC"/>
    <w:rsid w:val="005D11DC"/>
    <w:rsid w:val="005D1BCB"/>
    <w:rsid w:val="005D49A7"/>
    <w:rsid w:val="005D675C"/>
    <w:rsid w:val="005E2C33"/>
    <w:rsid w:val="005E2F39"/>
    <w:rsid w:val="005E4CE3"/>
    <w:rsid w:val="005E5624"/>
    <w:rsid w:val="005F3838"/>
    <w:rsid w:val="005F642A"/>
    <w:rsid w:val="005F6ADE"/>
    <w:rsid w:val="005F778C"/>
    <w:rsid w:val="005F7EE8"/>
    <w:rsid w:val="00602EE2"/>
    <w:rsid w:val="006053C1"/>
    <w:rsid w:val="0060561B"/>
    <w:rsid w:val="00606495"/>
    <w:rsid w:val="00613954"/>
    <w:rsid w:val="0061688C"/>
    <w:rsid w:val="006170DD"/>
    <w:rsid w:val="00622160"/>
    <w:rsid w:val="00623297"/>
    <w:rsid w:val="00623B69"/>
    <w:rsid w:val="006251E3"/>
    <w:rsid w:val="00625995"/>
    <w:rsid w:val="006271F0"/>
    <w:rsid w:val="006314CD"/>
    <w:rsid w:val="00631DEF"/>
    <w:rsid w:val="006328C6"/>
    <w:rsid w:val="00633EBB"/>
    <w:rsid w:val="006351C4"/>
    <w:rsid w:val="00636684"/>
    <w:rsid w:val="0064415A"/>
    <w:rsid w:val="00644D7D"/>
    <w:rsid w:val="00644E5A"/>
    <w:rsid w:val="00644F10"/>
    <w:rsid w:val="006511DB"/>
    <w:rsid w:val="0065523E"/>
    <w:rsid w:val="006610A6"/>
    <w:rsid w:val="00666255"/>
    <w:rsid w:val="00667873"/>
    <w:rsid w:val="0067273F"/>
    <w:rsid w:val="00675146"/>
    <w:rsid w:val="00677A9A"/>
    <w:rsid w:val="00677CD7"/>
    <w:rsid w:val="006876AB"/>
    <w:rsid w:val="00690177"/>
    <w:rsid w:val="00690D9D"/>
    <w:rsid w:val="006931F8"/>
    <w:rsid w:val="00694B2D"/>
    <w:rsid w:val="0069538E"/>
    <w:rsid w:val="00695FFD"/>
    <w:rsid w:val="00696728"/>
    <w:rsid w:val="006978E6"/>
    <w:rsid w:val="006A1E0B"/>
    <w:rsid w:val="006A21C2"/>
    <w:rsid w:val="006A56E5"/>
    <w:rsid w:val="006A5F2B"/>
    <w:rsid w:val="006A65B1"/>
    <w:rsid w:val="006A754E"/>
    <w:rsid w:val="006B134A"/>
    <w:rsid w:val="006B39A1"/>
    <w:rsid w:val="006B3BF6"/>
    <w:rsid w:val="006B4399"/>
    <w:rsid w:val="006B5A3F"/>
    <w:rsid w:val="006B615B"/>
    <w:rsid w:val="006C02F5"/>
    <w:rsid w:val="006C1572"/>
    <w:rsid w:val="006C2D13"/>
    <w:rsid w:val="006C7E38"/>
    <w:rsid w:val="006D1F5E"/>
    <w:rsid w:val="006D4106"/>
    <w:rsid w:val="006D6416"/>
    <w:rsid w:val="006D71E0"/>
    <w:rsid w:val="006E2C4A"/>
    <w:rsid w:val="006E36D1"/>
    <w:rsid w:val="006E39CB"/>
    <w:rsid w:val="006E4738"/>
    <w:rsid w:val="006E4864"/>
    <w:rsid w:val="006E539D"/>
    <w:rsid w:val="006E5F93"/>
    <w:rsid w:val="006F2A77"/>
    <w:rsid w:val="006F73D7"/>
    <w:rsid w:val="00700392"/>
    <w:rsid w:val="00700E71"/>
    <w:rsid w:val="007039C6"/>
    <w:rsid w:val="00711501"/>
    <w:rsid w:val="00712781"/>
    <w:rsid w:val="00716C02"/>
    <w:rsid w:val="00743716"/>
    <w:rsid w:val="00747F82"/>
    <w:rsid w:val="0075014E"/>
    <w:rsid w:val="00751530"/>
    <w:rsid w:val="00755744"/>
    <w:rsid w:val="00757B18"/>
    <w:rsid w:val="00760469"/>
    <w:rsid w:val="00763651"/>
    <w:rsid w:val="00767B5C"/>
    <w:rsid w:val="007715A7"/>
    <w:rsid w:val="00772BF1"/>
    <w:rsid w:val="00774E82"/>
    <w:rsid w:val="00775A3E"/>
    <w:rsid w:val="007807DD"/>
    <w:rsid w:val="007817FB"/>
    <w:rsid w:val="00781A42"/>
    <w:rsid w:val="00781BF4"/>
    <w:rsid w:val="00783132"/>
    <w:rsid w:val="007858DB"/>
    <w:rsid w:val="00791F4A"/>
    <w:rsid w:val="00793932"/>
    <w:rsid w:val="007A0F6F"/>
    <w:rsid w:val="007A1B91"/>
    <w:rsid w:val="007A2058"/>
    <w:rsid w:val="007A3573"/>
    <w:rsid w:val="007A568A"/>
    <w:rsid w:val="007B3231"/>
    <w:rsid w:val="007B59E4"/>
    <w:rsid w:val="007C0DB6"/>
    <w:rsid w:val="007C2B0C"/>
    <w:rsid w:val="007C4B29"/>
    <w:rsid w:val="007D3F31"/>
    <w:rsid w:val="007E73CA"/>
    <w:rsid w:val="007E73F2"/>
    <w:rsid w:val="007F0714"/>
    <w:rsid w:val="007F3E02"/>
    <w:rsid w:val="007F57DB"/>
    <w:rsid w:val="007F7407"/>
    <w:rsid w:val="007F75AF"/>
    <w:rsid w:val="00801508"/>
    <w:rsid w:val="008066DF"/>
    <w:rsid w:val="008076F0"/>
    <w:rsid w:val="008101B1"/>
    <w:rsid w:val="008104D7"/>
    <w:rsid w:val="008107EF"/>
    <w:rsid w:val="0081185A"/>
    <w:rsid w:val="0081218C"/>
    <w:rsid w:val="00813E69"/>
    <w:rsid w:val="00814251"/>
    <w:rsid w:val="00815D39"/>
    <w:rsid w:val="00827AA2"/>
    <w:rsid w:val="0083056D"/>
    <w:rsid w:val="00833D52"/>
    <w:rsid w:val="00834D05"/>
    <w:rsid w:val="00853AB3"/>
    <w:rsid w:val="0085671F"/>
    <w:rsid w:val="00857948"/>
    <w:rsid w:val="00857E30"/>
    <w:rsid w:val="00865EFF"/>
    <w:rsid w:val="00872058"/>
    <w:rsid w:val="008801DF"/>
    <w:rsid w:val="00886104"/>
    <w:rsid w:val="00895633"/>
    <w:rsid w:val="008959AF"/>
    <w:rsid w:val="008A0DD3"/>
    <w:rsid w:val="008A1526"/>
    <w:rsid w:val="008A4A45"/>
    <w:rsid w:val="008A5AE2"/>
    <w:rsid w:val="008B0647"/>
    <w:rsid w:val="008B1768"/>
    <w:rsid w:val="008B40BA"/>
    <w:rsid w:val="008B471F"/>
    <w:rsid w:val="008C0065"/>
    <w:rsid w:val="008C060E"/>
    <w:rsid w:val="008C2C6A"/>
    <w:rsid w:val="008D0EC8"/>
    <w:rsid w:val="008D2864"/>
    <w:rsid w:val="008D2BD2"/>
    <w:rsid w:val="008D5C89"/>
    <w:rsid w:val="008D65D3"/>
    <w:rsid w:val="008D67DA"/>
    <w:rsid w:val="008D6B44"/>
    <w:rsid w:val="008D708B"/>
    <w:rsid w:val="008E4B35"/>
    <w:rsid w:val="008E7A71"/>
    <w:rsid w:val="008F0980"/>
    <w:rsid w:val="008F4434"/>
    <w:rsid w:val="008F5FAF"/>
    <w:rsid w:val="008F675A"/>
    <w:rsid w:val="00901650"/>
    <w:rsid w:val="0090172C"/>
    <w:rsid w:val="00905073"/>
    <w:rsid w:val="00905DAF"/>
    <w:rsid w:val="009110C5"/>
    <w:rsid w:val="00914AB4"/>
    <w:rsid w:val="009167F0"/>
    <w:rsid w:val="009200DE"/>
    <w:rsid w:val="0092069C"/>
    <w:rsid w:val="009209BD"/>
    <w:rsid w:val="009211D5"/>
    <w:rsid w:val="009227CC"/>
    <w:rsid w:val="009244EC"/>
    <w:rsid w:val="0092497D"/>
    <w:rsid w:val="00930CF6"/>
    <w:rsid w:val="00930E0B"/>
    <w:rsid w:val="00940773"/>
    <w:rsid w:val="00943346"/>
    <w:rsid w:val="00944AD2"/>
    <w:rsid w:val="009509BE"/>
    <w:rsid w:val="00956759"/>
    <w:rsid w:val="009649F4"/>
    <w:rsid w:val="0096673B"/>
    <w:rsid w:val="00970775"/>
    <w:rsid w:val="00972576"/>
    <w:rsid w:val="009755FD"/>
    <w:rsid w:val="0098414C"/>
    <w:rsid w:val="00987E2A"/>
    <w:rsid w:val="009909EE"/>
    <w:rsid w:val="009917D1"/>
    <w:rsid w:val="009964D9"/>
    <w:rsid w:val="00996CF4"/>
    <w:rsid w:val="0099782F"/>
    <w:rsid w:val="009A61E7"/>
    <w:rsid w:val="009B1798"/>
    <w:rsid w:val="009B23E1"/>
    <w:rsid w:val="009B3F8D"/>
    <w:rsid w:val="009B4604"/>
    <w:rsid w:val="009C3568"/>
    <w:rsid w:val="009C3994"/>
    <w:rsid w:val="009C6BFF"/>
    <w:rsid w:val="009C75B2"/>
    <w:rsid w:val="009D04A8"/>
    <w:rsid w:val="009D21B4"/>
    <w:rsid w:val="009D5628"/>
    <w:rsid w:val="009D717A"/>
    <w:rsid w:val="009E1E7F"/>
    <w:rsid w:val="009E4D22"/>
    <w:rsid w:val="009E6347"/>
    <w:rsid w:val="009E6E11"/>
    <w:rsid w:val="009E7E90"/>
    <w:rsid w:val="009F0376"/>
    <w:rsid w:val="009F1632"/>
    <w:rsid w:val="009F1805"/>
    <w:rsid w:val="009F3B85"/>
    <w:rsid w:val="009F3F93"/>
    <w:rsid w:val="009F59B0"/>
    <w:rsid w:val="009F5B47"/>
    <w:rsid w:val="009F730C"/>
    <w:rsid w:val="00A015C2"/>
    <w:rsid w:val="00A01A5D"/>
    <w:rsid w:val="00A0236C"/>
    <w:rsid w:val="00A02A7B"/>
    <w:rsid w:val="00A071B8"/>
    <w:rsid w:val="00A134DA"/>
    <w:rsid w:val="00A16DEC"/>
    <w:rsid w:val="00A20A6C"/>
    <w:rsid w:val="00A2542D"/>
    <w:rsid w:val="00A26663"/>
    <w:rsid w:val="00A268A7"/>
    <w:rsid w:val="00A3188D"/>
    <w:rsid w:val="00A42610"/>
    <w:rsid w:val="00A42CD1"/>
    <w:rsid w:val="00A4358A"/>
    <w:rsid w:val="00A46A72"/>
    <w:rsid w:val="00A47449"/>
    <w:rsid w:val="00A50E2D"/>
    <w:rsid w:val="00A51C95"/>
    <w:rsid w:val="00A52B3E"/>
    <w:rsid w:val="00A54BDA"/>
    <w:rsid w:val="00A55451"/>
    <w:rsid w:val="00A55A1E"/>
    <w:rsid w:val="00A66812"/>
    <w:rsid w:val="00A66C1D"/>
    <w:rsid w:val="00A76C13"/>
    <w:rsid w:val="00A84EB9"/>
    <w:rsid w:val="00A910B8"/>
    <w:rsid w:val="00A9264E"/>
    <w:rsid w:val="00A961EA"/>
    <w:rsid w:val="00AA2EA3"/>
    <w:rsid w:val="00AA2FEC"/>
    <w:rsid w:val="00AA4E5D"/>
    <w:rsid w:val="00AB45A1"/>
    <w:rsid w:val="00AB76D1"/>
    <w:rsid w:val="00AC207C"/>
    <w:rsid w:val="00AC7586"/>
    <w:rsid w:val="00AD0AB8"/>
    <w:rsid w:val="00AD10C5"/>
    <w:rsid w:val="00AE1F64"/>
    <w:rsid w:val="00AE3A77"/>
    <w:rsid w:val="00AF0118"/>
    <w:rsid w:val="00AF797F"/>
    <w:rsid w:val="00B00DF1"/>
    <w:rsid w:val="00B01A9F"/>
    <w:rsid w:val="00B01DAB"/>
    <w:rsid w:val="00B02520"/>
    <w:rsid w:val="00B103DE"/>
    <w:rsid w:val="00B12E09"/>
    <w:rsid w:val="00B16901"/>
    <w:rsid w:val="00B17F7C"/>
    <w:rsid w:val="00B2258A"/>
    <w:rsid w:val="00B248CE"/>
    <w:rsid w:val="00B3328F"/>
    <w:rsid w:val="00B364CB"/>
    <w:rsid w:val="00B369D9"/>
    <w:rsid w:val="00B44688"/>
    <w:rsid w:val="00B479DB"/>
    <w:rsid w:val="00B5398F"/>
    <w:rsid w:val="00B5458E"/>
    <w:rsid w:val="00B55759"/>
    <w:rsid w:val="00B57F33"/>
    <w:rsid w:val="00B66BD9"/>
    <w:rsid w:val="00B678FE"/>
    <w:rsid w:val="00B76570"/>
    <w:rsid w:val="00B82D7E"/>
    <w:rsid w:val="00B8494A"/>
    <w:rsid w:val="00B85894"/>
    <w:rsid w:val="00B86940"/>
    <w:rsid w:val="00B942EF"/>
    <w:rsid w:val="00B95725"/>
    <w:rsid w:val="00BA2FDF"/>
    <w:rsid w:val="00BA57AC"/>
    <w:rsid w:val="00BA6106"/>
    <w:rsid w:val="00BB7AF4"/>
    <w:rsid w:val="00BC0178"/>
    <w:rsid w:val="00BC58C2"/>
    <w:rsid w:val="00BD0779"/>
    <w:rsid w:val="00BD10ED"/>
    <w:rsid w:val="00BD18D1"/>
    <w:rsid w:val="00BD2575"/>
    <w:rsid w:val="00BD2EC2"/>
    <w:rsid w:val="00BE1864"/>
    <w:rsid w:val="00BE20E9"/>
    <w:rsid w:val="00BE23E0"/>
    <w:rsid w:val="00BE4E86"/>
    <w:rsid w:val="00BE52A1"/>
    <w:rsid w:val="00BE70F8"/>
    <w:rsid w:val="00BF0150"/>
    <w:rsid w:val="00BF1E6C"/>
    <w:rsid w:val="00BF39A0"/>
    <w:rsid w:val="00BF40A4"/>
    <w:rsid w:val="00BF4221"/>
    <w:rsid w:val="00BF59B2"/>
    <w:rsid w:val="00C05529"/>
    <w:rsid w:val="00C06747"/>
    <w:rsid w:val="00C071F3"/>
    <w:rsid w:val="00C1172A"/>
    <w:rsid w:val="00C11D64"/>
    <w:rsid w:val="00C12CEE"/>
    <w:rsid w:val="00C131F1"/>
    <w:rsid w:val="00C23952"/>
    <w:rsid w:val="00C24A90"/>
    <w:rsid w:val="00C24ECD"/>
    <w:rsid w:val="00C264A8"/>
    <w:rsid w:val="00C300A5"/>
    <w:rsid w:val="00C30DDC"/>
    <w:rsid w:val="00C31D2E"/>
    <w:rsid w:val="00C32CD1"/>
    <w:rsid w:val="00C331BB"/>
    <w:rsid w:val="00C34C03"/>
    <w:rsid w:val="00C3749D"/>
    <w:rsid w:val="00C41A8B"/>
    <w:rsid w:val="00C44DBE"/>
    <w:rsid w:val="00C513CD"/>
    <w:rsid w:val="00C534B0"/>
    <w:rsid w:val="00C54A7A"/>
    <w:rsid w:val="00C612B6"/>
    <w:rsid w:val="00C62BE9"/>
    <w:rsid w:val="00C62D7A"/>
    <w:rsid w:val="00C63F3B"/>
    <w:rsid w:val="00C64AAD"/>
    <w:rsid w:val="00C76C78"/>
    <w:rsid w:val="00C81A93"/>
    <w:rsid w:val="00C83119"/>
    <w:rsid w:val="00C87096"/>
    <w:rsid w:val="00C92C5B"/>
    <w:rsid w:val="00C957D5"/>
    <w:rsid w:val="00C9603D"/>
    <w:rsid w:val="00C96384"/>
    <w:rsid w:val="00C96C78"/>
    <w:rsid w:val="00CA01B1"/>
    <w:rsid w:val="00CA234F"/>
    <w:rsid w:val="00CB2499"/>
    <w:rsid w:val="00CB31E0"/>
    <w:rsid w:val="00CB3BC9"/>
    <w:rsid w:val="00CC2054"/>
    <w:rsid w:val="00CC3385"/>
    <w:rsid w:val="00CC476C"/>
    <w:rsid w:val="00CD5760"/>
    <w:rsid w:val="00CD5AA0"/>
    <w:rsid w:val="00CE24CD"/>
    <w:rsid w:val="00CE405A"/>
    <w:rsid w:val="00CE606D"/>
    <w:rsid w:val="00D11987"/>
    <w:rsid w:val="00D11B99"/>
    <w:rsid w:val="00D12AE9"/>
    <w:rsid w:val="00D13B4E"/>
    <w:rsid w:val="00D154E6"/>
    <w:rsid w:val="00D20702"/>
    <w:rsid w:val="00D21ED5"/>
    <w:rsid w:val="00D232E1"/>
    <w:rsid w:val="00D27669"/>
    <w:rsid w:val="00D35C37"/>
    <w:rsid w:val="00D41220"/>
    <w:rsid w:val="00D474CB"/>
    <w:rsid w:val="00D5045B"/>
    <w:rsid w:val="00D51846"/>
    <w:rsid w:val="00D51C05"/>
    <w:rsid w:val="00D52E1D"/>
    <w:rsid w:val="00D54B04"/>
    <w:rsid w:val="00D55C29"/>
    <w:rsid w:val="00D567AB"/>
    <w:rsid w:val="00D61A72"/>
    <w:rsid w:val="00D70D7F"/>
    <w:rsid w:val="00D74F7A"/>
    <w:rsid w:val="00D77E33"/>
    <w:rsid w:val="00D80029"/>
    <w:rsid w:val="00D90453"/>
    <w:rsid w:val="00D92557"/>
    <w:rsid w:val="00D961A8"/>
    <w:rsid w:val="00DA1EC6"/>
    <w:rsid w:val="00DA2F81"/>
    <w:rsid w:val="00DA3A46"/>
    <w:rsid w:val="00DA47E5"/>
    <w:rsid w:val="00DA4808"/>
    <w:rsid w:val="00DA4B38"/>
    <w:rsid w:val="00DB4C41"/>
    <w:rsid w:val="00DB6C12"/>
    <w:rsid w:val="00DB6EA6"/>
    <w:rsid w:val="00DC0691"/>
    <w:rsid w:val="00DC0BED"/>
    <w:rsid w:val="00DC5E44"/>
    <w:rsid w:val="00DD2C02"/>
    <w:rsid w:val="00DD7DD3"/>
    <w:rsid w:val="00DE0321"/>
    <w:rsid w:val="00DE3DB0"/>
    <w:rsid w:val="00DE529F"/>
    <w:rsid w:val="00DE6DB4"/>
    <w:rsid w:val="00DE7550"/>
    <w:rsid w:val="00DF0249"/>
    <w:rsid w:val="00DF1250"/>
    <w:rsid w:val="00DF2050"/>
    <w:rsid w:val="00DF2BDB"/>
    <w:rsid w:val="00E00F02"/>
    <w:rsid w:val="00E02148"/>
    <w:rsid w:val="00E0353F"/>
    <w:rsid w:val="00E049DA"/>
    <w:rsid w:val="00E10772"/>
    <w:rsid w:val="00E131E2"/>
    <w:rsid w:val="00E2642C"/>
    <w:rsid w:val="00E267B6"/>
    <w:rsid w:val="00E3603A"/>
    <w:rsid w:val="00E36330"/>
    <w:rsid w:val="00E36BE6"/>
    <w:rsid w:val="00E40950"/>
    <w:rsid w:val="00E42730"/>
    <w:rsid w:val="00E45849"/>
    <w:rsid w:val="00E50605"/>
    <w:rsid w:val="00E53570"/>
    <w:rsid w:val="00E54A09"/>
    <w:rsid w:val="00E56A00"/>
    <w:rsid w:val="00E61BCA"/>
    <w:rsid w:val="00E723E6"/>
    <w:rsid w:val="00E82C29"/>
    <w:rsid w:val="00E879DF"/>
    <w:rsid w:val="00E932DB"/>
    <w:rsid w:val="00E94F84"/>
    <w:rsid w:val="00E95D49"/>
    <w:rsid w:val="00E965D0"/>
    <w:rsid w:val="00E96A51"/>
    <w:rsid w:val="00EA26F5"/>
    <w:rsid w:val="00EB12C0"/>
    <w:rsid w:val="00EC0D00"/>
    <w:rsid w:val="00EC3761"/>
    <w:rsid w:val="00EC5144"/>
    <w:rsid w:val="00EC7391"/>
    <w:rsid w:val="00ED4B11"/>
    <w:rsid w:val="00ED63B7"/>
    <w:rsid w:val="00ED69DB"/>
    <w:rsid w:val="00ED75FB"/>
    <w:rsid w:val="00EE192B"/>
    <w:rsid w:val="00EE2303"/>
    <w:rsid w:val="00EE29F1"/>
    <w:rsid w:val="00EE3ADF"/>
    <w:rsid w:val="00EE52B4"/>
    <w:rsid w:val="00EF0478"/>
    <w:rsid w:val="00EF0C52"/>
    <w:rsid w:val="00EF1D02"/>
    <w:rsid w:val="00EF3AC3"/>
    <w:rsid w:val="00EF5123"/>
    <w:rsid w:val="00EF657C"/>
    <w:rsid w:val="00EF6B6D"/>
    <w:rsid w:val="00F00186"/>
    <w:rsid w:val="00F03010"/>
    <w:rsid w:val="00F03167"/>
    <w:rsid w:val="00F04A38"/>
    <w:rsid w:val="00F05B02"/>
    <w:rsid w:val="00F13245"/>
    <w:rsid w:val="00F14C4D"/>
    <w:rsid w:val="00F17886"/>
    <w:rsid w:val="00F22EC1"/>
    <w:rsid w:val="00F26205"/>
    <w:rsid w:val="00F33D0D"/>
    <w:rsid w:val="00F33E6A"/>
    <w:rsid w:val="00F377BE"/>
    <w:rsid w:val="00F518BF"/>
    <w:rsid w:val="00F5191E"/>
    <w:rsid w:val="00F5573F"/>
    <w:rsid w:val="00F5696C"/>
    <w:rsid w:val="00F611BF"/>
    <w:rsid w:val="00F632FA"/>
    <w:rsid w:val="00F64634"/>
    <w:rsid w:val="00F74009"/>
    <w:rsid w:val="00F7645A"/>
    <w:rsid w:val="00F84909"/>
    <w:rsid w:val="00F944A1"/>
    <w:rsid w:val="00F96E4E"/>
    <w:rsid w:val="00FA33DB"/>
    <w:rsid w:val="00FA5926"/>
    <w:rsid w:val="00FB0319"/>
    <w:rsid w:val="00FB0A9B"/>
    <w:rsid w:val="00FB0F3E"/>
    <w:rsid w:val="00FB4200"/>
    <w:rsid w:val="00FB491F"/>
    <w:rsid w:val="00FB4C30"/>
    <w:rsid w:val="00FC0882"/>
    <w:rsid w:val="00FC2BAA"/>
    <w:rsid w:val="00FC3E09"/>
    <w:rsid w:val="00FC4F5C"/>
    <w:rsid w:val="00FC7F34"/>
    <w:rsid w:val="00FD27F5"/>
    <w:rsid w:val="00FD29A2"/>
    <w:rsid w:val="00FD2D4A"/>
    <w:rsid w:val="00FD393D"/>
    <w:rsid w:val="00FD67C9"/>
    <w:rsid w:val="00FE0840"/>
    <w:rsid w:val="00FE16FB"/>
    <w:rsid w:val="00FE1E34"/>
    <w:rsid w:val="00FE26AE"/>
    <w:rsid w:val="00FF1EFB"/>
    <w:rsid w:val="00FF2854"/>
    <w:rsid w:val="00FF4798"/>
    <w:rsid w:val="00FF53C3"/>
    <w:rsid w:val="00FF6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29C01"/>
  <w15:docId w15:val="{C9B43910-7F74-4DC3-801B-FC8612BF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7DD"/>
  </w:style>
  <w:style w:type="paragraph" w:styleId="Titolo1">
    <w:name w:val="heading 1"/>
    <w:basedOn w:val="Normale"/>
    <w:link w:val="Titolo1Carattere"/>
    <w:uiPriority w:val="1"/>
    <w:qFormat/>
    <w:rsid w:val="006E5F93"/>
    <w:pPr>
      <w:widowControl w:val="0"/>
      <w:autoSpaceDE w:val="0"/>
      <w:autoSpaceDN w:val="0"/>
      <w:spacing w:after="0" w:line="240" w:lineRule="auto"/>
      <w:ind w:left="473" w:right="742"/>
      <w:outlineLvl w:val="0"/>
    </w:pPr>
    <w:rPr>
      <w:rFonts w:ascii="Arial" w:eastAsia="Arial" w:hAnsi="Arial" w:cs="Arial"/>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7807DD"/>
    <w:pPr>
      <w:widowControl w:val="0"/>
      <w:autoSpaceDE w:val="0"/>
      <w:autoSpaceDN w:val="0"/>
      <w:spacing w:after="0" w:line="240" w:lineRule="auto"/>
      <w:ind w:left="102"/>
    </w:pPr>
    <w:rPr>
      <w:rFonts w:ascii="Arial" w:eastAsia="Arial" w:hAnsi="Arial" w:cs="Arial"/>
    </w:rPr>
  </w:style>
  <w:style w:type="paragraph" w:styleId="Paragrafoelenco">
    <w:name w:val="List Paragraph"/>
    <w:basedOn w:val="Normale"/>
    <w:uiPriority w:val="34"/>
    <w:qFormat/>
    <w:rsid w:val="007807DD"/>
    <w:pPr>
      <w:ind w:left="720"/>
      <w:contextualSpacing/>
    </w:pPr>
  </w:style>
  <w:style w:type="table" w:styleId="Grigliatabella">
    <w:name w:val="Table Grid"/>
    <w:basedOn w:val="Tabellanormale"/>
    <w:uiPriority w:val="39"/>
    <w:rsid w:val="0078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807D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6E5F93"/>
    <w:rPr>
      <w:rFonts w:ascii="Arial" w:eastAsia="Arial" w:hAnsi="Arial" w:cs="Arial"/>
      <w:sz w:val="18"/>
      <w:szCs w:val="18"/>
      <w:lang w:val="it-IT"/>
    </w:rPr>
  </w:style>
  <w:style w:type="paragraph" w:styleId="Corpotesto">
    <w:name w:val="Body Text"/>
    <w:basedOn w:val="Normale"/>
    <w:link w:val="CorpotestoCarattere"/>
    <w:uiPriority w:val="1"/>
    <w:qFormat/>
    <w:rsid w:val="006E5F93"/>
    <w:pPr>
      <w:widowControl w:val="0"/>
      <w:autoSpaceDE w:val="0"/>
      <w:autoSpaceDN w:val="0"/>
      <w:spacing w:after="0" w:line="240" w:lineRule="auto"/>
    </w:pPr>
    <w:rPr>
      <w:rFonts w:ascii="Arial" w:eastAsia="Arial" w:hAnsi="Arial" w:cs="Arial"/>
      <w:sz w:val="16"/>
      <w:szCs w:val="16"/>
    </w:rPr>
  </w:style>
  <w:style w:type="character" w:customStyle="1" w:styleId="CorpotestoCarattere">
    <w:name w:val="Corpo testo Carattere"/>
    <w:basedOn w:val="Carpredefinitoparagrafo"/>
    <w:link w:val="Corpotesto"/>
    <w:uiPriority w:val="1"/>
    <w:rsid w:val="006E5F93"/>
    <w:rPr>
      <w:rFonts w:ascii="Arial" w:eastAsia="Arial" w:hAnsi="Arial" w:cs="Arial"/>
      <w:sz w:val="16"/>
      <w:szCs w:val="16"/>
      <w:lang w:val="it-IT"/>
    </w:rPr>
  </w:style>
  <w:style w:type="paragraph" w:styleId="Intestazione">
    <w:name w:val="header"/>
    <w:basedOn w:val="Normale"/>
    <w:link w:val="IntestazioneCarattere"/>
    <w:uiPriority w:val="99"/>
    <w:unhideWhenUsed/>
    <w:rsid w:val="001F5C5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F5C5C"/>
  </w:style>
  <w:style w:type="paragraph" w:styleId="Pidipagina">
    <w:name w:val="footer"/>
    <w:basedOn w:val="Normale"/>
    <w:link w:val="PidipaginaCarattere"/>
    <w:uiPriority w:val="99"/>
    <w:unhideWhenUsed/>
    <w:rsid w:val="001F5C5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F5C5C"/>
  </w:style>
  <w:style w:type="character" w:styleId="Rimandocommento">
    <w:name w:val="annotation reference"/>
    <w:basedOn w:val="Carpredefinitoparagrafo"/>
    <w:uiPriority w:val="99"/>
    <w:semiHidden/>
    <w:unhideWhenUsed/>
    <w:rsid w:val="00225077"/>
    <w:rPr>
      <w:sz w:val="16"/>
      <w:szCs w:val="16"/>
    </w:rPr>
  </w:style>
  <w:style w:type="paragraph" w:styleId="Testocommento">
    <w:name w:val="annotation text"/>
    <w:basedOn w:val="Normale"/>
    <w:link w:val="TestocommentoCarattere"/>
    <w:uiPriority w:val="99"/>
    <w:unhideWhenUsed/>
    <w:rsid w:val="00225077"/>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rsid w:val="00225077"/>
    <w:rPr>
      <w:rFonts w:ascii="Arial" w:eastAsia="Arial" w:hAnsi="Arial" w:cs="Arial"/>
      <w:sz w:val="20"/>
      <w:szCs w:val="20"/>
      <w:lang w:val="it-IT"/>
    </w:rPr>
  </w:style>
  <w:style w:type="paragraph" w:styleId="Testofumetto">
    <w:name w:val="Balloon Text"/>
    <w:basedOn w:val="Normale"/>
    <w:link w:val="TestofumettoCarattere"/>
    <w:uiPriority w:val="99"/>
    <w:semiHidden/>
    <w:unhideWhenUsed/>
    <w:rsid w:val="00225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077"/>
    <w:rPr>
      <w:rFonts w:ascii="Segoe UI" w:hAnsi="Segoe UI" w:cs="Segoe UI"/>
      <w:sz w:val="18"/>
      <w:szCs w:val="18"/>
    </w:rPr>
  </w:style>
  <w:style w:type="character" w:styleId="Collegamentoipertestuale">
    <w:name w:val="Hyperlink"/>
    <w:basedOn w:val="Carpredefinitoparagrafo"/>
    <w:uiPriority w:val="99"/>
    <w:unhideWhenUsed/>
    <w:rsid w:val="00C23952"/>
    <w:rPr>
      <w:color w:val="0563C1" w:themeColor="hyperlink"/>
      <w:u w:val="single"/>
    </w:rPr>
  </w:style>
  <w:style w:type="character" w:customStyle="1" w:styleId="NichtaufgelsteErwhnung1">
    <w:name w:val="Nicht aufgelöste Erwähnung1"/>
    <w:basedOn w:val="Carpredefinitoparagrafo"/>
    <w:uiPriority w:val="99"/>
    <w:semiHidden/>
    <w:unhideWhenUsed/>
    <w:rsid w:val="00C23952"/>
    <w:rPr>
      <w:color w:val="808080"/>
      <w:shd w:val="clear" w:color="auto" w:fill="E6E6E6"/>
    </w:rPr>
  </w:style>
  <w:style w:type="paragraph" w:styleId="Testonormale">
    <w:name w:val="Plain Text"/>
    <w:basedOn w:val="Normale"/>
    <w:link w:val="TestonormaleCarattere"/>
    <w:uiPriority w:val="99"/>
    <w:semiHidden/>
    <w:unhideWhenUsed/>
    <w:rsid w:val="0029717E"/>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29717E"/>
    <w:rPr>
      <w:rFonts w:ascii="Calibri" w:hAnsi="Calibri" w:cs="Calibri"/>
    </w:rPr>
  </w:style>
  <w:style w:type="paragraph" w:styleId="Soggettocommento">
    <w:name w:val="annotation subject"/>
    <w:basedOn w:val="Testocommento"/>
    <w:next w:val="Testocommento"/>
    <w:link w:val="SoggettocommentoCarattere"/>
    <w:uiPriority w:val="99"/>
    <w:semiHidden/>
    <w:unhideWhenUsed/>
    <w:rsid w:val="006B39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6B39A1"/>
    <w:rPr>
      <w:rFonts w:ascii="Arial" w:eastAsia="Arial" w:hAnsi="Arial" w:cs="Arial"/>
      <w:b/>
      <w:bCs/>
      <w:sz w:val="20"/>
      <w:szCs w:val="20"/>
      <w:lang w:val="it-IT"/>
    </w:rPr>
  </w:style>
  <w:style w:type="paragraph" w:styleId="Revisione">
    <w:name w:val="Revision"/>
    <w:hidden/>
    <w:uiPriority w:val="99"/>
    <w:semiHidden/>
    <w:rsid w:val="00E131E2"/>
    <w:pPr>
      <w:spacing w:after="0" w:line="240" w:lineRule="auto"/>
    </w:pPr>
  </w:style>
  <w:style w:type="character" w:customStyle="1" w:styleId="NichtaufgelsteErwhnung2">
    <w:name w:val="Nicht aufgelöste Erwähnung2"/>
    <w:basedOn w:val="Carpredefinitoparagrafo"/>
    <w:uiPriority w:val="99"/>
    <w:semiHidden/>
    <w:unhideWhenUsed/>
    <w:rsid w:val="00E56A00"/>
    <w:rPr>
      <w:color w:val="808080"/>
      <w:shd w:val="clear" w:color="auto" w:fill="E6E6E6"/>
    </w:rPr>
  </w:style>
  <w:style w:type="paragraph" w:styleId="Nessunaspaziatura">
    <w:name w:val="No Spacing"/>
    <w:link w:val="NessunaspaziaturaCarattere"/>
    <w:uiPriority w:val="1"/>
    <w:qFormat/>
    <w:rsid w:val="00943346"/>
    <w:pPr>
      <w:spacing w:after="0" w:line="240" w:lineRule="auto"/>
    </w:pPr>
    <w:rPr>
      <w:rFonts w:ascii="Times New Roman" w:hAnsi="Times New Roman"/>
      <w:sz w:val="24"/>
    </w:rPr>
  </w:style>
  <w:style w:type="character" w:styleId="Collegamentovisitato">
    <w:name w:val="FollowedHyperlink"/>
    <w:basedOn w:val="Carpredefinitoparagrafo"/>
    <w:uiPriority w:val="99"/>
    <w:semiHidden/>
    <w:unhideWhenUsed/>
    <w:rsid w:val="00A910B8"/>
    <w:rPr>
      <w:color w:val="954F72" w:themeColor="followedHyperlink"/>
      <w:u w:val="single"/>
    </w:rPr>
  </w:style>
  <w:style w:type="character" w:customStyle="1" w:styleId="NessunaspaziaturaCarattere">
    <w:name w:val="Nessuna spaziatura Carattere"/>
    <w:basedOn w:val="Carpredefinitoparagrafo"/>
    <w:link w:val="Nessunaspaziatura"/>
    <w:uiPriority w:val="1"/>
    <w:rsid w:val="00B57F33"/>
    <w:rPr>
      <w:rFonts w:ascii="Times New Roman" w:hAnsi="Times New Roman"/>
      <w:sz w:val="24"/>
    </w:rPr>
  </w:style>
  <w:style w:type="paragraph" w:customStyle="1" w:styleId="Normale1">
    <w:name w:val="Normale1"/>
    <w:rsid w:val="006931F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857E30"/>
    <w:rPr>
      <w:color w:val="605E5C"/>
      <w:shd w:val="clear" w:color="auto" w:fill="E1DFDD"/>
    </w:rPr>
  </w:style>
  <w:style w:type="character" w:customStyle="1" w:styleId="ui-provider">
    <w:name w:val="ui-provider"/>
    <w:basedOn w:val="Carpredefinitoparagrafo"/>
    <w:rsid w:val="002554FB"/>
  </w:style>
  <w:style w:type="paragraph" w:styleId="NormaleWeb">
    <w:name w:val="Normal (Web)"/>
    <w:basedOn w:val="Normale"/>
    <w:uiPriority w:val="99"/>
    <w:unhideWhenUsed/>
    <w:rsid w:val="002554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175786">
      <w:bodyDiv w:val="1"/>
      <w:marLeft w:val="0"/>
      <w:marRight w:val="0"/>
      <w:marTop w:val="0"/>
      <w:marBottom w:val="0"/>
      <w:divBdr>
        <w:top w:val="none" w:sz="0" w:space="0" w:color="auto"/>
        <w:left w:val="none" w:sz="0" w:space="0" w:color="auto"/>
        <w:bottom w:val="none" w:sz="0" w:space="0" w:color="auto"/>
        <w:right w:val="none" w:sz="0" w:space="0" w:color="auto"/>
      </w:divBdr>
    </w:div>
    <w:div w:id="422604243">
      <w:bodyDiv w:val="1"/>
      <w:marLeft w:val="0"/>
      <w:marRight w:val="0"/>
      <w:marTop w:val="0"/>
      <w:marBottom w:val="0"/>
      <w:divBdr>
        <w:top w:val="none" w:sz="0" w:space="0" w:color="auto"/>
        <w:left w:val="none" w:sz="0" w:space="0" w:color="auto"/>
        <w:bottom w:val="none" w:sz="0" w:space="0" w:color="auto"/>
        <w:right w:val="none" w:sz="0" w:space="0" w:color="auto"/>
      </w:divBdr>
    </w:div>
    <w:div w:id="469055358">
      <w:bodyDiv w:val="1"/>
      <w:marLeft w:val="0"/>
      <w:marRight w:val="0"/>
      <w:marTop w:val="0"/>
      <w:marBottom w:val="0"/>
      <w:divBdr>
        <w:top w:val="none" w:sz="0" w:space="0" w:color="auto"/>
        <w:left w:val="none" w:sz="0" w:space="0" w:color="auto"/>
        <w:bottom w:val="none" w:sz="0" w:space="0" w:color="auto"/>
        <w:right w:val="none" w:sz="0" w:space="0" w:color="auto"/>
      </w:divBdr>
    </w:div>
    <w:div w:id="483813096">
      <w:bodyDiv w:val="1"/>
      <w:marLeft w:val="0"/>
      <w:marRight w:val="0"/>
      <w:marTop w:val="0"/>
      <w:marBottom w:val="0"/>
      <w:divBdr>
        <w:top w:val="none" w:sz="0" w:space="0" w:color="auto"/>
        <w:left w:val="none" w:sz="0" w:space="0" w:color="auto"/>
        <w:bottom w:val="none" w:sz="0" w:space="0" w:color="auto"/>
        <w:right w:val="none" w:sz="0" w:space="0" w:color="auto"/>
      </w:divBdr>
    </w:div>
    <w:div w:id="487013769">
      <w:bodyDiv w:val="1"/>
      <w:marLeft w:val="0"/>
      <w:marRight w:val="0"/>
      <w:marTop w:val="0"/>
      <w:marBottom w:val="0"/>
      <w:divBdr>
        <w:top w:val="none" w:sz="0" w:space="0" w:color="auto"/>
        <w:left w:val="none" w:sz="0" w:space="0" w:color="auto"/>
        <w:bottom w:val="none" w:sz="0" w:space="0" w:color="auto"/>
        <w:right w:val="none" w:sz="0" w:space="0" w:color="auto"/>
      </w:divBdr>
    </w:div>
    <w:div w:id="551312634">
      <w:bodyDiv w:val="1"/>
      <w:marLeft w:val="0"/>
      <w:marRight w:val="0"/>
      <w:marTop w:val="0"/>
      <w:marBottom w:val="0"/>
      <w:divBdr>
        <w:top w:val="none" w:sz="0" w:space="0" w:color="auto"/>
        <w:left w:val="none" w:sz="0" w:space="0" w:color="auto"/>
        <w:bottom w:val="none" w:sz="0" w:space="0" w:color="auto"/>
        <w:right w:val="none" w:sz="0" w:space="0" w:color="auto"/>
      </w:divBdr>
    </w:div>
    <w:div w:id="555705313">
      <w:bodyDiv w:val="1"/>
      <w:marLeft w:val="0"/>
      <w:marRight w:val="0"/>
      <w:marTop w:val="0"/>
      <w:marBottom w:val="0"/>
      <w:divBdr>
        <w:top w:val="none" w:sz="0" w:space="0" w:color="auto"/>
        <w:left w:val="none" w:sz="0" w:space="0" w:color="auto"/>
        <w:bottom w:val="none" w:sz="0" w:space="0" w:color="auto"/>
        <w:right w:val="none" w:sz="0" w:space="0" w:color="auto"/>
      </w:divBdr>
    </w:div>
    <w:div w:id="632323473">
      <w:bodyDiv w:val="1"/>
      <w:marLeft w:val="0"/>
      <w:marRight w:val="0"/>
      <w:marTop w:val="0"/>
      <w:marBottom w:val="0"/>
      <w:divBdr>
        <w:top w:val="none" w:sz="0" w:space="0" w:color="auto"/>
        <w:left w:val="none" w:sz="0" w:space="0" w:color="auto"/>
        <w:bottom w:val="none" w:sz="0" w:space="0" w:color="auto"/>
        <w:right w:val="none" w:sz="0" w:space="0" w:color="auto"/>
      </w:divBdr>
    </w:div>
    <w:div w:id="656157213">
      <w:bodyDiv w:val="1"/>
      <w:marLeft w:val="0"/>
      <w:marRight w:val="0"/>
      <w:marTop w:val="0"/>
      <w:marBottom w:val="0"/>
      <w:divBdr>
        <w:top w:val="none" w:sz="0" w:space="0" w:color="auto"/>
        <w:left w:val="none" w:sz="0" w:space="0" w:color="auto"/>
        <w:bottom w:val="none" w:sz="0" w:space="0" w:color="auto"/>
        <w:right w:val="none" w:sz="0" w:space="0" w:color="auto"/>
      </w:divBdr>
    </w:div>
    <w:div w:id="692267284">
      <w:bodyDiv w:val="1"/>
      <w:marLeft w:val="0"/>
      <w:marRight w:val="0"/>
      <w:marTop w:val="0"/>
      <w:marBottom w:val="0"/>
      <w:divBdr>
        <w:top w:val="none" w:sz="0" w:space="0" w:color="auto"/>
        <w:left w:val="none" w:sz="0" w:space="0" w:color="auto"/>
        <w:bottom w:val="none" w:sz="0" w:space="0" w:color="auto"/>
        <w:right w:val="none" w:sz="0" w:space="0" w:color="auto"/>
      </w:divBdr>
    </w:div>
    <w:div w:id="712311068">
      <w:bodyDiv w:val="1"/>
      <w:marLeft w:val="0"/>
      <w:marRight w:val="0"/>
      <w:marTop w:val="0"/>
      <w:marBottom w:val="0"/>
      <w:divBdr>
        <w:top w:val="none" w:sz="0" w:space="0" w:color="auto"/>
        <w:left w:val="none" w:sz="0" w:space="0" w:color="auto"/>
        <w:bottom w:val="none" w:sz="0" w:space="0" w:color="auto"/>
        <w:right w:val="none" w:sz="0" w:space="0" w:color="auto"/>
      </w:divBdr>
    </w:div>
    <w:div w:id="780339272">
      <w:bodyDiv w:val="1"/>
      <w:marLeft w:val="0"/>
      <w:marRight w:val="0"/>
      <w:marTop w:val="0"/>
      <w:marBottom w:val="0"/>
      <w:divBdr>
        <w:top w:val="none" w:sz="0" w:space="0" w:color="auto"/>
        <w:left w:val="none" w:sz="0" w:space="0" w:color="auto"/>
        <w:bottom w:val="none" w:sz="0" w:space="0" w:color="auto"/>
        <w:right w:val="none" w:sz="0" w:space="0" w:color="auto"/>
      </w:divBdr>
    </w:div>
    <w:div w:id="798769085">
      <w:bodyDiv w:val="1"/>
      <w:marLeft w:val="0"/>
      <w:marRight w:val="0"/>
      <w:marTop w:val="0"/>
      <w:marBottom w:val="0"/>
      <w:divBdr>
        <w:top w:val="none" w:sz="0" w:space="0" w:color="auto"/>
        <w:left w:val="none" w:sz="0" w:space="0" w:color="auto"/>
        <w:bottom w:val="none" w:sz="0" w:space="0" w:color="auto"/>
        <w:right w:val="none" w:sz="0" w:space="0" w:color="auto"/>
      </w:divBdr>
    </w:div>
    <w:div w:id="840311593">
      <w:bodyDiv w:val="1"/>
      <w:marLeft w:val="0"/>
      <w:marRight w:val="0"/>
      <w:marTop w:val="0"/>
      <w:marBottom w:val="0"/>
      <w:divBdr>
        <w:top w:val="none" w:sz="0" w:space="0" w:color="auto"/>
        <w:left w:val="none" w:sz="0" w:space="0" w:color="auto"/>
        <w:bottom w:val="none" w:sz="0" w:space="0" w:color="auto"/>
        <w:right w:val="none" w:sz="0" w:space="0" w:color="auto"/>
      </w:divBdr>
    </w:div>
    <w:div w:id="885064014">
      <w:bodyDiv w:val="1"/>
      <w:marLeft w:val="0"/>
      <w:marRight w:val="0"/>
      <w:marTop w:val="0"/>
      <w:marBottom w:val="0"/>
      <w:divBdr>
        <w:top w:val="none" w:sz="0" w:space="0" w:color="auto"/>
        <w:left w:val="none" w:sz="0" w:space="0" w:color="auto"/>
        <w:bottom w:val="none" w:sz="0" w:space="0" w:color="auto"/>
        <w:right w:val="none" w:sz="0" w:space="0" w:color="auto"/>
      </w:divBdr>
    </w:div>
    <w:div w:id="897086529">
      <w:bodyDiv w:val="1"/>
      <w:marLeft w:val="0"/>
      <w:marRight w:val="0"/>
      <w:marTop w:val="0"/>
      <w:marBottom w:val="0"/>
      <w:divBdr>
        <w:top w:val="none" w:sz="0" w:space="0" w:color="auto"/>
        <w:left w:val="none" w:sz="0" w:space="0" w:color="auto"/>
        <w:bottom w:val="none" w:sz="0" w:space="0" w:color="auto"/>
        <w:right w:val="none" w:sz="0" w:space="0" w:color="auto"/>
      </w:divBdr>
    </w:div>
    <w:div w:id="1066344710">
      <w:bodyDiv w:val="1"/>
      <w:marLeft w:val="0"/>
      <w:marRight w:val="0"/>
      <w:marTop w:val="0"/>
      <w:marBottom w:val="0"/>
      <w:divBdr>
        <w:top w:val="none" w:sz="0" w:space="0" w:color="auto"/>
        <w:left w:val="none" w:sz="0" w:space="0" w:color="auto"/>
        <w:bottom w:val="none" w:sz="0" w:space="0" w:color="auto"/>
        <w:right w:val="none" w:sz="0" w:space="0" w:color="auto"/>
      </w:divBdr>
    </w:div>
    <w:div w:id="1083769420">
      <w:bodyDiv w:val="1"/>
      <w:marLeft w:val="0"/>
      <w:marRight w:val="0"/>
      <w:marTop w:val="0"/>
      <w:marBottom w:val="0"/>
      <w:divBdr>
        <w:top w:val="none" w:sz="0" w:space="0" w:color="auto"/>
        <w:left w:val="none" w:sz="0" w:space="0" w:color="auto"/>
        <w:bottom w:val="none" w:sz="0" w:space="0" w:color="auto"/>
        <w:right w:val="none" w:sz="0" w:space="0" w:color="auto"/>
      </w:divBdr>
    </w:div>
    <w:div w:id="1196962143">
      <w:bodyDiv w:val="1"/>
      <w:marLeft w:val="0"/>
      <w:marRight w:val="0"/>
      <w:marTop w:val="0"/>
      <w:marBottom w:val="0"/>
      <w:divBdr>
        <w:top w:val="none" w:sz="0" w:space="0" w:color="auto"/>
        <w:left w:val="none" w:sz="0" w:space="0" w:color="auto"/>
        <w:bottom w:val="none" w:sz="0" w:space="0" w:color="auto"/>
        <w:right w:val="none" w:sz="0" w:space="0" w:color="auto"/>
      </w:divBdr>
    </w:div>
    <w:div w:id="1296371043">
      <w:bodyDiv w:val="1"/>
      <w:marLeft w:val="0"/>
      <w:marRight w:val="0"/>
      <w:marTop w:val="0"/>
      <w:marBottom w:val="0"/>
      <w:divBdr>
        <w:top w:val="none" w:sz="0" w:space="0" w:color="auto"/>
        <w:left w:val="none" w:sz="0" w:space="0" w:color="auto"/>
        <w:bottom w:val="none" w:sz="0" w:space="0" w:color="auto"/>
        <w:right w:val="none" w:sz="0" w:space="0" w:color="auto"/>
      </w:divBdr>
    </w:div>
    <w:div w:id="1424761211">
      <w:bodyDiv w:val="1"/>
      <w:marLeft w:val="0"/>
      <w:marRight w:val="0"/>
      <w:marTop w:val="0"/>
      <w:marBottom w:val="0"/>
      <w:divBdr>
        <w:top w:val="none" w:sz="0" w:space="0" w:color="auto"/>
        <w:left w:val="none" w:sz="0" w:space="0" w:color="auto"/>
        <w:bottom w:val="none" w:sz="0" w:space="0" w:color="auto"/>
        <w:right w:val="none" w:sz="0" w:space="0" w:color="auto"/>
      </w:divBdr>
    </w:div>
    <w:div w:id="1579050400">
      <w:bodyDiv w:val="1"/>
      <w:marLeft w:val="0"/>
      <w:marRight w:val="0"/>
      <w:marTop w:val="0"/>
      <w:marBottom w:val="0"/>
      <w:divBdr>
        <w:top w:val="none" w:sz="0" w:space="0" w:color="auto"/>
        <w:left w:val="none" w:sz="0" w:space="0" w:color="auto"/>
        <w:bottom w:val="none" w:sz="0" w:space="0" w:color="auto"/>
        <w:right w:val="none" w:sz="0" w:space="0" w:color="auto"/>
      </w:divBdr>
    </w:div>
    <w:div w:id="1642420675">
      <w:bodyDiv w:val="1"/>
      <w:marLeft w:val="0"/>
      <w:marRight w:val="0"/>
      <w:marTop w:val="0"/>
      <w:marBottom w:val="0"/>
      <w:divBdr>
        <w:top w:val="none" w:sz="0" w:space="0" w:color="auto"/>
        <w:left w:val="none" w:sz="0" w:space="0" w:color="auto"/>
        <w:bottom w:val="none" w:sz="0" w:space="0" w:color="auto"/>
        <w:right w:val="none" w:sz="0" w:space="0" w:color="auto"/>
      </w:divBdr>
    </w:div>
    <w:div w:id="1649357003">
      <w:bodyDiv w:val="1"/>
      <w:marLeft w:val="0"/>
      <w:marRight w:val="0"/>
      <w:marTop w:val="0"/>
      <w:marBottom w:val="0"/>
      <w:divBdr>
        <w:top w:val="none" w:sz="0" w:space="0" w:color="auto"/>
        <w:left w:val="none" w:sz="0" w:space="0" w:color="auto"/>
        <w:bottom w:val="none" w:sz="0" w:space="0" w:color="auto"/>
        <w:right w:val="none" w:sz="0" w:space="0" w:color="auto"/>
      </w:divBdr>
    </w:div>
    <w:div w:id="1672290864">
      <w:bodyDiv w:val="1"/>
      <w:marLeft w:val="0"/>
      <w:marRight w:val="0"/>
      <w:marTop w:val="0"/>
      <w:marBottom w:val="0"/>
      <w:divBdr>
        <w:top w:val="none" w:sz="0" w:space="0" w:color="auto"/>
        <w:left w:val="none" w:sz="0" w:space="0" w:color="auto"/>
        <w:bottom w:val="none" w:sz="0" w:space="0" w:color="auto"/>
        <w:right w:val="none" w:sz="0" w:space="0" w:color="auto"/>
      </w:divBdr>
    </w:div>
    <w:div w:id="1781147671">
      <w:bodyDiv w:val="1"/>
      <w:marLeft w:val="0"/>
      <w:marRight w:val="0"/>
      <w:marTop w:val="0"/>
      <w:marBottom w:val="0"/>
      <w:divBdr>
        <w:top w:val="none" w:sz="0" w:space="0" w:color="auto"/>
        <w:left w:val="none" w:sz="0" w:space="0" w:color="auto"/>
        <w:bottom w:val="none" w:sz="0" w:space="0" w:color="auto"/>
        <w:right w:val="none" w:sz="0" w:space="0" w:color="auto"/>
      </w:divBdr>
    </w:div>
    <w:div w:id="1913811763">
      <w:bodyDiv w:val="1"/>
      <w:marLeft w:val="0"/>
      <w:marRight w:val="0"/>
      <w:marTop w:val="0"/>
      <w:marBottom w:val="0"/>
      <w:divBdr>
        <w:top w:val="none" w:sz="0" w:space="0" w:color="auto"/>
        <w:left w:val="none" w:sz="0" w:space="0" w:color="auto"/>
        <w:bottom w:val="none" w:sz="0" w:space="0" w:color="auto"/>
        <w:right w:val="none" w:sz="0" w:space="0" w:color="auto"/>
      </w:divBdr>
    </w:div>
    <w:div w:id="1953513621">
      <w:bodyDiv w:val="1"/>
      <w:marLeft w:val="0"/>
      <w:marRight w:val="0"/>
      <w:marTop w:val="0"/>
      <w:marBottom w:val="0"/>
      <w:divBdr>
        <w:top w:val="none" w:sz="0" w:space="0" w:color="auto"/>
        <w:left w:val="none" w:sz="0" w:space="0" w:color="auto"/>
        <w:bottom w:val="none" w:sz="0" w:space="0" w:color="auto"/>
        <w:right w:val="none" w:sz="0" w:space="0" w:color="auto"/>
      </w:divBdr>
    </w:div>
    <w:div w:id="2008559249">
      <w:bodyDiv w:val="1"/>
      <w:marLeft w:val="0"/>
      <w:marRight w:val="0"/>
      <w:marTop w:val="0"/>
      <w:marBottom w:val="0"/>
      <w:divBdr>
        <w:top w:val="none" w:sz="0" w:space="0" w:color="auto"/>
        <w:left w:val="none" w:sz="0" w:space="0" w:color="auto"/>
        <w:bottom w:val="none" w:sz="0" w:space="0" w:color="auto"/>
        <w:right w:val="none" w:sz="0" w:space="0" w:color="auto"/>
      </w:divBdr>
    </w:div>
    <w:div w:id="202165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web/guest/home/docweb/-/docweb-display/docweb/45355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unione.milano.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unione.milano.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F2FFD1939B0E4EA7D7926C7DD34637" ma:contentTypeVersion="17" ma:contentTypeDescription="Creare un nuovo documento." ma:contentTypeScope="" ma:versionID="111647e485bb6cd10c78c261be32bc52">
  <xsd:schema xmlns:xsd="http://www.w3.org/2001/XMLSchema" xmlns:xs="http://www.w3.org/2001/XMLSchema" xmlns:p="http://schemas.microsoft.com/office/2006/metadata/properties" xmlns:ns2="b65f1374-efd9-4018-9533-5a008ea48caa" xmlns:ns3="e2a1fbbd-11a8-4f18-b87b-64a71c48ad17" targetNamespace="http://schemas.microsoft.com/office/2006/metadata/properties" ma:root="true" ma:fieldsID="3d8717ad1bc350585ed9afe7469954ad" ns2:_="" ns3:_="">
    <xsd:import namespace="b65f1374-efd9-4018-9533-5a008ea48caa"/>
    <xsd:import namespace="e2a1fbbd-11a8-4f18-b87b-64a71c48a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Siz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f1374-efd9-4018-9533-5a008ea48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Size" ma:index="21" nillable="true" ma:displayName="Size" ma:format="Dropdown" ma:internalName="Size" ma:percentage="FALSE">
      <xsd:simpleType>
        <xsd:restriction base="dms:Number"/>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537bf34-bddd-4d0e-9133-151617ea3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a1fbbd-11a8-4f18-b87b-64a71c48ad17"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963bc37-8996-4b4c-bb72-9e631d4017fe}" ma:internalName="TaxCatchAll" ma:showField="CatchAllData" ma:web="e2a1fbbd-11a8-4f18-b87b-64a71c48a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ize xmlns="b65f1374-efd9-4018-9533-5a008ea48caa" xsi:nil="true"/>
    <TaxCatchAll xmlns="e2a1fbbd-11a8-4f18-b87b-64a71c48ad17" xsi:nil="true"/>
    <lcf76f155ced4ddcb4097134ff3c332f xmlns="b65f1374-efd9-4018-9533-5a008ea48c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A55097-714B-4CE2-A0CD-7890866D15B9}">
  <ds:schemaRefs>
    <ds:schemaRef ds:uri="http://schemas.microsoft.com/sharepoint/v3/contenttype/forms"/>
  </ds:schemaRefs>
</ds:datastoreItem>
</file>

<file path=customXml/itemProps2.xml><?xml version="1.0" encoding="utf-8"?>
<ds:datastoreItem xmlns:ds="http://schemas.openxmlformats.org/officeDocument/2006/customXml" ds:itemID="{AAB41B33-1744-4A81-8BC6-6CA2EBA6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f1374-efd9-4018-9533-5a008ea48caa"/>
    <ds:schemaRef ds:uri="e2a1fbbd-11a8-4f18-b87b-64a71c48a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24835-B063-4EAB-A5DA-3E8F6E7666C3}">
  <ds:schemaRefs>
    <ds:schemaRef ds:uri="http://schemas.openxmlformats.org/officeDocument/2006/bibliography"/>
  </ds:schemaRefs>
</ds:datastoreItem>
</file>

<file path=customXml/itemProps4.xml><?xml version="1.0" encoding="utf-8"?>
<ds:datastoreItem xmlns:ds="http://schemas.openxmlformats.org/officeDocument/2006/customXml" ds:itemID="{D53DE790-C99A-4E35-8E38-91AD4A532ADA}">
  <ds:schemaRefs>
    <ds:schemaRef ds:uri="http://schemas.microsoft.com/office/2006/metadata/properties"/>
    <ds:schemaRef ds:uri="http://schemas.microsoft.com/office/infopath/2007/PartnerControls"/>
    <ds:schemaRef ds:uri="b65f1374-efd9-4018-9533-5a008ea48caa"/>
    <ds:schemaRef ds:uri="e2a1fbbd-11a8-4f18-b87b-64a71c48ad17"/>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1515</Words>
  <Characters>8636</Characters>
  <Application>Microsoft Office Word</Application>
  <DocSecurity>0</DocSecurity>
  <Lines>71</Lines>
  <Paragraphs>20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Muster Info DSGVO Kunden</vt:lpstr>
      <vt:lpstr>Muster Info DSGVO Kunden</vt:lpstr>
      <vt:lpstr>Muster Info DSGVO Kunden</vt:lpstr>
    </vt:vector>
  </TitlesOfParts>
  <Company>Unione Confcommercio Imprese per l’Italia Milano, Lodi, Monza e Brianza</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Info DSGVO Kunden</dc:title>
  <dc:subject/>
  <dc:creator>PLS</dc:creator>
  <cp:keywords/>
  <dc:description/>
  <cp:lastModifiedBy>PLS Team</cp:lastModifiedBy>
  <cp:revision>41</cp:revision>
  <cp:lastPrinted>2018-03-20T14:54:00Z</cp:lastPrinted>
  <dcterms:created xsi:type="dcterms:W3CDTF">2025-04-09T13:39:00Z</dcterms:created>
  <dcterms:modified xsi:type="dcterms:W3CDTF">2025-05-21T09:32:00Z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0x01010098F2FFD1939B0E4EA7D7926C7DD34637</vt:lpwstr>
  </property>
  <property fmtid="{D5CDD505-2E9C-101B-9397-08002B2CF9AE}" pid="3" name="Order">
    <vt:r8>39543800</vt:r8>
  </property>
  <property fmtid="{D5CDD505-2E9C-101B-9397-08002B2CF9AE}" pid="4" name="MediaServiceImageTags">
    <vt:lpwstr/>
  </property>
</Properties>
</file>